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5.wmf" ContentType="image/x-wmf"/>
  <Override PartName="/word/media/image4.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both"/>
        <w:rPr>
          <w:rFonts w:ascii="Arial" w:hAnsi="Arial"/>
          <w:lang w:val="zxx"/>
        </w:rPr>
      </w:pPr>
      <w:r>
        <w:rPr>
          <w:rFonts w:ascii="Arial" w:hAnsi="Arial"/>
          <w:lang w:val="zxx"/>
        </w:rPr>
      </w:r>
    </w:p>
    <w:tbl>
      <w:tblPr>
        <w:tblW w:w="9638" w:type="dxa"/>
        <w:jc w:val="left"/>
        <w:tblInd w:w="55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99"/>
        <w:gridCol w:w="4539"/>
      </w:tblGrid>
      <w:tr>
        <w:trPr>
          <w:cantSplit w:val="false"/>
        </w:trPr>
        <w:tc>
          <w:tcPr>
            <w:tcW w:w="5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114935" distR="114935" simplePos="0" locked="0" layoutInCell="1" allowOverlap="1" relativeHeight="0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50800</wp:posOffset>
                  </wp:positionV>
                  <wp:extent cx="2514600" cy="825500"/>
                  <wp:effectExtent l="0" t="0" r="0" b="0"/>
                  <wp:wrapNone/>
                  <wp:docPr id="0" name="Picture" descr="Objeto 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Objeto 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uerpodetexto"/>
              <w:bidi w:val="0"/>
              <w:spacing w:lineRule="auto" w:line="240" w:before="0" w:after="0"/>
              <w:jc w:val="right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 xml:space="preserve">ANEXO 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4</w:t>
            </w:r>
          </w:p>
          <w:p>
            <w:pPr>
              <w:pStyle w:val="Cuerpodetexto"/>
              <w:bidi w:val="0"/>
              <w:spacing w:lineRule="auto" w:line="240" w:before="0" w:after="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CONVOCATORIA DE SUBVENCIONES </w:t>
            </w:r>
          </w:p>
          <w:p>
            <w:pPr>
              <w:pStyle w:val="Cuerpodetexto"/>
              <w:bidi w:val="0"/>
              <w:spacing w:lineRule="auto" w:line="240" w:before="0" w:after="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PARA AYUDAS Y MEJORAS EN CAMPOS </w:t>
            </w:r>
          </w:p>
          <w:p>
            <w:pPr>
              <w:pStyle w:val="Cuerpodetexto"/>
              <w:bidi w:val="0"/>
              <w:spacing w:lineRule="auto" w:line="240" w:before="0" w:after="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DE FÚTBOL Y OTRAS INSTALACIONES DEPORTIVAS MUNICIPALES </w:t>
            </w:r>
            <w:r>
              <w:rPr>
                <w:rFonts w:ascii="Arial" w:hAnsi="Arial"/>
                <w:sz w:val="22"/>
                <w:szCs w:val="22"/>
              </w:rPr>
              <w:t>202</w:t>
            </w:r>
          </w:p>
        </w:tc>
      </w:tr>
    </w:tbl>
    <w:p>
      <w:pPr>
        <w:pStyle w:val="Normal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Fuentedeprrafopredet"/>
        <w:ind w:left="0" w:right="0" w:hanging="0"/>
        <w:jc w:val="center"/>
        <w:rPr>
          <w:rFonts w:cs="Arial" w:ascii="Arial" w:hAnsi="Arial"/>
          <w:b/>
          <w:sz w:val="28"/>
          <w:szCs w:val="28"/>
          <w:u w:val="single"/>
        </w:rPr>
      </w:pPr>
      <w:r>
        <w:rPr>
          <w:rFonts w:cs="Arial" w:ascii="Arial" w:hAnsi="Arial"/>
          <w:b/>
          <w:sz w:val="28"/>
          <w:szCs w:val="28"/>
          <w:u w:val="single"/>
        </w:rPr>
        <w:t xml:space="preserve">MEMORIA </w:t>
      </w:r>
      <w:r>
        <w:rPr>
          <w:rFonts w:cs="Arial" w:ascii="Arial" w:hAnsi="Arial"/>
          <w:b/>
          <w:sz w:val="28"/>
          <w:szCs w:val="28"/>
          <w:u w:val="single"/>
        </w:rPr>
        <w:t xml:space="preserve">DESCRIPTIVA </w:t>
      </w:r>
      <w:r>
        <w:rPr>
          <w:rFonts w:cs="Arial" w:ascii="Arial" w:hAnsi="Arial"/>
          <w:b/>
          <w:sz w:val="28"/>
          <w:szCs w:val="28"/>
          <w:u w:val="single"/>
        </w:rPr>
        <w:t>DE LA ACTUACIÓN SUBVENCIONADA</w:t>
      </w:r>
    </w:p>
    <w:p>
      <w:pPr>
        <w:pStyle w:val="Normal"/>
        <w:ind w:left="0" w:right="0" w:hanging="0"/>
        <w:jc w:val="center"/>
        <w:rPr>
          <w:rFonts w:cs="Arial" w:ascii="Arial" w:hAnsi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0" w:right="0" w:hanging="0"/>
        <w:jc w:val="center"/>
        <w:rPr>
          <w:rFonts w:cs="Arial" w:ascii="Arial" w:hAnsi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0" w:right="0" w:hanging="0"/>
        <w:jc w:val="center"/>
        <w:rPr>
          <w:rFonts w:cs="Arial" w:ascii="Arial" w:hAnsi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tbl>
      <w:tblPr>
        <w:jc w:val="left"/>
        <w:tblInd w:w="-479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88"/>
        <w:gridCol w:w="6887"/>
      </w:tblGrid>
      <w:tr>
        <w:trPr>
          <w:cantSplit w:val="false"/>
        </w:trPr>
        <w:tc>
          <w:tcPr>
            <w:tcW w:w="328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cs="Arial" w:ascii="Arial" w:hAnsi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ENTIDAD SOLICITANTE:</w:t>
            </w:r>
          </w:p>
        </w:tc>
        <w:tc>
          <w:tcPr>
            <w:tcW w:w="6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cs="Arial"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328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cs="Arial" w:ascii="Arial" w:hAnsi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INSTALACIÓN DEPORTIVA:</w:t>
            </w:r>
          </w:p>
        </w:tc>
        <w:tc>
          <w:tcPr>
            <w:tcW w:w="688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cs="Arial"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328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cs="Arial" w:ascii="Arial" w:hAnsi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IMPORTE CONCEDIDO:</w:t>
            </w:r>
          </w:p>
        </w:tc>
        <w:tc>
          <w:tcPr>
            <w:tcW w:w="688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cs="Arial"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ind w:left="-568" w:right="0" w:hanging="0"/>
        <w:rPr>
          <w:rFonts w:cs="Arial" w:ascii="Arial" w:hAnsi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-568" w:right="0" w:hanging="0"/>
        <w:rPr>
          <w:rFonts w:cs="Arial" w:ascii="Arial" w:hAnsi="Arial"/>
          <w:b/>
          <w:sz w:val="28"/>
          <w:szCs w:val="28"/>
          <w:u w:val="single"/>
        </w:rPr>
      </w:pPr>
      <w:r>
        <w:rPr>
          <w:rFonts w:cs="Arial" w:ascii="Arial" w:hAnsi="Arial"/>
          <w:b/>
          <w:sz w:val="28"/>
          <w:szCs w:val="28"/>
          <w:u w:val="single"/>
        </w:rPr>
      </w:r>
    </w:p>
    <w:p>
      <w:pPr>
        <w:pStyle w:val="Normal"/>
        <w:ind w:left="-568" w:right="0" w:hanging="0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jc w:val="left"/>
        <w:tblInd w:w="-534" w:type="dxa"/>
        <w:tblBorders>
          <w:top w:val="single" w:sz="4" w:space="0" w:color="000000"/>
          <w:left w:val="single" w:sz="4" w:space="0" w:color="000000"/>
          <w:bottom w:val="nil"/>
          <w:insideH w:val="nil"/>
          <w:right w:val="nil"/>
          <w:insideV w:val="nil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8275"/>
        <w:gridCol w:w="1988"/>
      </w:tblGrid>
      <w:tr>
        <w:trPr>
          <w:cantSplit w:val="false"/>
        </w:trPr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Fuentedeprrafopredet"/>
              <w:snapToGrid w:val="false"/>
              <w:rPr>
                <w:rFonts w:cs="Arial" w:ascii="Arial" w:hAnsi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            </w:t>
            </w:r>
            <w:r>
              <w:rPr>
                <w:rFonts w:cs="Arial" w:ascii="Arial" w:hAnsi="Arial"/>
                <w:b/>
                <w:sz w:val="24"/>
                <w:szCs w:val="24"/>
              </w:rPr>
              <w:t>DESCRIPCIÓN DE LA</w:t>
            </w:r>
            <w:r>
              <w:rPr>
                <w:rFonts w:cs="Arial" w:ascii="Arial" w:hAnsi="Arial"/>
                <w:b/>
                <w:sz w:val="24"/>
                <w:szCs w:val="24"/>
              </w:rPr>
              <w:t>S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ACTUACI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ONES </w:t>
            </w:r>
            <w:r>
              <w:rPr>
                <w:rFonts w:cs="Arial" w:ascii="Arial" w:hAnsi="Arial"/>
                <w:b/>
                <w:sz w:val="24"/>
                <w:szCs w:val="24"/>
              </w:rPr>
              <w:t xml:space="preserve"> REALIZA</w:t>
            </w:r>
            <w:r>
              <w:rPr>
                <w:rFonts w:cs="Arial" w:ascii="Arial" w:hAnsi="Arial"/>
                <w:b/>
                <w:sz w:val="24"/>
                <w:szCs w:val="24"/>
              </w:rPr>
              <w:t>DAS: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insideH w:val="nil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Fuentedeprrafopredet"/>
              <w:snapToGrid w:val="false"/>
              <w:jc w:val="center"/>
              <w:rPr>
                <w:rFonts w:cs="Arial" w:ascii="Arial" w:hAnsi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VALORACIÓN ECONÓMICA</w:t>
            </w:r>
          </w:p>
        </w:tc>
      </w:tr>
      <w:tr>
        <w:trPr>
          <w:trHeight w:val="1134" w:hRule="atLeast"/>
          <w:cantSplit w:val="false"/>
        </w:trPr>
        <w:tc>
          <w:tcPr>
            <w:tcW w:w="8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Fuentedeprrafopredet"/>
              <w:snapToGrid w:val="false"/>
              <w:rPr>
                <w:rFonts w:cs="Arial" w:ascii="Arial" w:hAnsi="Arial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sz w:val="24"/>
                <w:szCs w:val="24"/>
                <w:lang w:val="es-ES"/>
              </w:rPr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Fuentedeprrafopredet"/>
              <w:snapToGrid w:val="false"/>
              <w:jc w:val="right"/>
              <w:rPr>
                <w:rFonts w:cs="Arial" w:ascii="Arial" w:hAnsi="Arial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sz w:val="24"/>
                <w:szCs w:val="24"/>
                <w:lang w:val="es-ES"/>
              </w:rPr>
            </w:r>
          </w:p>
        </w:tc>
      </w:tr>
      <w:tr>
        <w:trPr>
          <w:trHeight w:val="1134" w:hRule="atLeast"/>
          <w:cantSplit w:val="false"/>
        </w:trPr>
        <w:tc>
          <w:tcPr>
            <w:tcW w:w="8275" w:type="dxa"/>
            <w:tcBorders>
              <w:top w:val="nil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Fuentedeprrafopredet"/>
              <w:snapToGrid w:val="false"/>
              <w:rPr>
                <w:rFonts w:cs="Arial" w:ascii="Arial" w:hAnsi="Arial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sz w:val="24"/>
                <w:szCs w:val="24"/>
                <w:lang w:val="es-ES"/>
              </w:rPr>
            </w: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Fuentedeprrafopredet"/>
              <w:snapToGrid w:val="false"/>
              <w:jc w:val="right"/>
              <w:rPr>
                <w:rFonts w:cs="Arial" w:ascii="Arial" w:hAnsi="Arial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sz w:val="24"/>
                <w:szCs w:val="24"/>
                <w:lang w:val="es-ES"/>
              </w:rPr>
            </w:r>
          </w:p>
        </w:tc>
      </w:tr>
      <w:tr>
        <w:trPr>
          <w:trHeight w:val="1134" w:hRule="atLeast"/>
          <w:cantSplit w:val="false"/>
        </w:trPr>
        <w:tc>
          <w:tcPr>
            <w:tcW w:w="8275" w:type="dxa"/>
            <w:tcBorders>
              <w:top w:val="nil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Fuentedeprrafopredet"/>
              <w:snapToGrid w:val="false"/>
              <w:rPr>
                <w:rFonts w:cs="Arial" w:ascii="Arial" w:hAnsi="Arial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sz w:val="24"/>
                <w:szCs w:val="24"/>
                <w:lang w:val="es-ES"/>
              </w:rPr>
            </w: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Fuentedeprrafopredet"/>
              <w:snapToGrid w:val="false"/>
              <w:jc w:val="right"/>
              <w:rPr>
                <w:rFonts w:cs="Arial" w:ascii="Arial" w:hAnsi="Arial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sz w:val="24"/>
                <w:szCs w:val="24"/>
                <w:lang w:val="es-ES"/>
              </w:rPr>
            </w:r>
          </w:p>
        </w:tc>
      </w:tr>
      <w:tr>
        <w:trPr>
          <w:trHeight w:val="1134" w:hRule="atLeast"/>
          <w:cantSplit w:val="false"/>
        </w:trPr>
        <w:tc>
          <w:tcPr>
            <w:tcW w:w="8275" w:type="dxa"/>
            <w:tcBorders>
              <w:top w:val="nil"/>
              <w:left w:val="single" w:sz="4" w:space="0" w:color="000000"/>
              <w:bottom w:val="single" w:sz="4" w:space="0" w:color="000000"/>
              <w:insideH w:val="single" w:sz="4" w:space="0" w:color="000000"/>
              <w:right w:val="nil"/>
              <w:insideV w:val="nil"/>
            </w:tcBorders>
            <w:shd w:fill="auto" w:val="clear"/>
            <w:tcMar>
              <w:left w:w="65" w:type="dxa"/>
            </w:tcMar>
          </w:tcPr>
          <w:p>
            <w:pPr>
              <w:pStyle w:val="Fuentedeprrafopredet"/>
              <w:snapToGrid w:val="false"/>
              <w:rPr>
                <w:rFonts w:cs="Arial" w:ascii="Arial" w:hAnsi="Arial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sz w:val="24"/>
                <w:szCs w:val="24"/>
                <w:lang w:val="es-ES"/>
              </w:rPr>
            </w:r>
          </w:p>
        </w:tc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insideH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Fuentedeprrafopredet"/>
              <w:snapToGrid w:val="false"/>
              <w:jc w:val="right"/>
              <w:rPr>
                <w:rFonts w:cs="Arial" w:ascii="Arial" w:hAnsi="Arial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sz w:val="24"/>
                <w:szCs w:val="24"/>
                <w:lang w:val="es-ES"/>
              </w:rPr>
            </w:r>
          </w:p>
        </w:tc>
      </w:tr>
    </w:tbl>
    <w:p>
      <w:pPr>
        <w:pStyle w:val="Fuentedeprrafoprede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right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right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b/>
          <w:bCs/>
          <w:color w:val="auto"/>
          <w:sz w:val="21"/>
          <w:szCs w:val="21"/>
        </w:rPr>
      </w:pPr>
      <w:r>
        <w:rPr>
          <w:rFonts w:ascii="Arial" w:hAnsi="Arial"/>
          <w:color w:val="auto"/>
          <w:sz w:val="21"/>
          <w:szCs w:val="21"/>
        </w:rPr>
        <w:t xml:space="preserve">  </w:t>
      </w:r>
      <w:r>
        <w:rPr>
          <w:rFonts w:ascii="Arial" w:hAnsi="Arial"/>
          <w:color w:val="auto"/>
          <w:sz w:val="21"/>
          <w:szCs w:val="21"/>
        </w:rPr>
        <w:t xml:space="preserve">En Zaragoza, a          de                             de 2021                                             </w:t>
      </w:r>
      <w:r>
        <w:rPr>
          <w:rFonts w:ascii="Arial" w:hAnsi="Arial"/>
          <w:b/>
          <w:bCs/>
          <w:color w:val="auto"/>
          <w:sz w:val="21"/>
          <w:szCs w:val="21"/>
        </w:rPr>
        <w:t>EL PRESIDENTE</w:t>
      </w:r>
    </w:p>
    <w:p>
      <w:pPr>
        <w:pStyle w:val="Contenidodelatabla"/>
        <w:bidi w:val="0"/>
        <w:spacing w:lineRule="auto" w:line="240" w:before="0" w:after="0"/>
        <w:jc w:val="both"/>
        <w:rPr>
          <w:rFonts w:cs="Arial" w:ascii="Arial" w:hAnsi="Arial"/>
          <w:b w:val="false"/>
          <w:bCs w:val="false"/>
          <w:i w:val="false"/>
          <w:iCs w:val="false"/>
          <w:color w:val="auto"/>
          <w:sz w:val="21"/>
          <w:szCs w:val="21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1"/>
          <w:szCs w:val="21"/>
        </w:rPr>
        <w:t xml:space="preserve">                                                                                                                                  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1"/>
          <w:szCs w:val="21"/>
        </w:rPr>
        <w:t>(Firma y sello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1"/>
          <w:szCs w:val="21"/>
        </w:rPr>
        <w:t>)</w:t>
      </w:r>
    </w:p>
    <w:p>
      <w:pPr>
        <w:pStyle w:val="Normal"/>
        <w:jc w:val="right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pageBreakBefore/>
        <w:jc w:val="right"/>
        <w:rPr>
          <w:rFonts w:cs="Arial"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</w:r>
    </w:p>
    <w:tbl>
      <w:tblPr>
        <w:tblW w:w="9638" w:type="dxa"/>
        <w:jc w:val="left"/>
        <w:tblInd w:w="55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43"/>
        <w:gridCol w:w="4595"/>
      </w:tblGrid>
      <w:tr>
        <w:trPr>
          <w:cantSplit w:val="false"/>
        </w:trPr>
        <w:tc>
          <w:tcPr>
            <w:tcW w:w="504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drawing>
                <wp:anchor behindDoc="0" distT="0" distB="0" distL="114935" distR="114935" simplePos="0" locked="0" layoutInCell="1" allowOverlap="1" relativeHeight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50800</wp:posOffset>
                  </wp:positionV>
                  <wp:extent cx="2514600" cy="825500"/>
                  <wp:effectExtent l="0" t="0" r="0" b="0"/>
                  <wp:wrapNone/>
                  <wp:docPr id="1" name="Picture" descr="Objeto 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Objeto 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uerpodetexto"/>
              <w:bidi w:val="0"/>
              <w:spacing w:lineRule="auto" w:line="240" w:before="0" w:after="0"/>
              <w:jc w:val="right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 xml:space="preserve">ANEXO </w:t>
            </w:r>
            <w:r>
              <w:rPr>
                <w:rFonts w:ascii="Arial" w:hAnsi="Arial"/>
                <w:b/>
                <w:bCs/>
                <w:sz w:val="32"/>
                <w:szCs w:val="32"/>
              </w:rPr>
              <w:t>4</w:t>
            </w:r>
          </w:p>
          <w:p>
            <w:pPr>
              <w:pStyle w:val="Cuerpodetexto"/>
              <w:bidi w:val="0"/>
              <w:spacing w:lineRule="auto" w:line="240" w:before="0" w:after="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CONVOCATORIA DE SUBVENCIONES </w:t>
            </w:r>
          </w:p>
          <w:p>
            <w:pPr>
              <w:pStyle w:val="Cuerpodetexto"/>
              <w:bidi w:val="0"/>
              <w:spacing w:lineRule="auto" w:line="240" w:before="0" w:after="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PARA AYUDAS Y MEJORAS EN CAMPOS </w:t>
            </w:r>
          </w:p>
          <w:p>
            <w:pPr>
              <w:pStyle w:val="Cuerpodetexto"/>
              <w:bidi w:val="0"/>
              <w:spacing w:lineRule="auto" w:line="240" w:before="0" w:after="0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DE FÚTBOL Y OTRAS INSTALACIONES DEPORTIVAS MUNICIPALES </w:t>
            </w:r>
            <w:r>
              <w:rPr>
                <w:rFonts w:ascii="Arial" w:hAnsi="Arial"/>
                <w:sz w:val="22"/>
                <w:szCs w:val="22"/>
              </w:rPr>
              <w:t>202</w:t>
            </w:r>
          </w:p>
        </w:tc>
      </w:tr>
    </w:tbl>
    <w:p>
      <w:pPr>
        <w:pStyle w:val="Normal"/>
        <w:rPr>
          <w:rFonts w:ascii="Arial" w:hAnsi="Arial"/>
          <w:b/>
          <w:sz w:val="28"/>
          <w:szCs w:val="28"/>
          <w:u w:val="single"/>
          <w:lang w:eastAsia="es-ES"/>
        </w:rPr>
      </w:pPr>
      <w:r>
        <w:rPr>
          <w:rFonts w:ascii="Arial" w:hAnsi="Arial"/>
          <w:b/>
          <w:sz w:val="28"/>
          <w:szCs w:val="28"/>
          <w:u w:val="single"/>
          <w:lang w:eastAsia="es-ES"/>
        </w:rPr>
      </w:r>
    </w:p>
    <w:p>
      <w:pPr>
        <w:pStyle w:val="Normal"/>
        <w:jc w:val="center"/>
        <w:rPr>
          <w:rFonts w:ascii="Arial" w:hAnsi="Arial"/>
          <w:b/>
          <w:sz w:val="28"/>
          <w:szCs w:val="28"/>
          <w:u w:val="single"/>
          <w:lang w:eastAsia="es-ES"/>
        </w:rPr>
      </w:pPr>
      <w:r>
        <w:rPr>
          <w:rFonts w:ascii="Arial" w:hAnsi="Arial"/>
          <w:b/>
          <w:sz w:val="28"/>
          <w:szCs w:val="28"/>
          <w:u w:val="single"/>
          <w:lang w:eastAsia="es-ES"/>
        </w:rPr>
        <w:t>RELACIÓN NUMERADA DE JUSTIFICANTES</w:t>
      </w:r>
    </w:p>
    <w:p>
      <w:pPr>
        <w:pStyle w:val="Normal"/>
        <w:jc w:val="center"/>
        <w:rPr>
          <w:rFonts w:ascii="Arial" w:hAnsi="Arial"/>
          <w:b/>
          <w:sz w:val="28"/>
          <w:szCs w:val="28"/>
          <w:u w:val="single"/>
          <w:lang w:eastAsia="es-ES"/>
        </w:rPr>
      </w:pPr>
      <w:r>
        <w:rPr>
          <w:rFonts w:ascii="Arial" w:hAnsi="Arial"/>
          <w:b/>
          <w:sz w:val="28"/>
          <w:szCs w:val="28"/>
          <w:u w:val="single"/>
          <w:lang w:eastAsia="es-ES"/>
        </w:rPr>
      </w:r>
    </w:p>
    <w:tbl>
      <w:tblPr>
        <w:jc w:val="left"/>
        <w:tblInd w:w="-479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88"/>
        <w:gridCol w:w="6887"/>
      </w:tblGrid>
      <w:tr>
        <w:trPr>
          <w:cantSplit w:val="false"/>
        </w:trPr>
        <w:tc>
          <w:tcPr>
            <w:tcW w:w="328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cs="Arial" w:ascii="Arial" w:hAnsi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ENTIDAD SOLICITANTE:</w:t>
            </w:r>
          </w:p>
        </w:tc>
        <w:tc>
          <w:tcPr>
            <w:tcW w:w="6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cs="Arial"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328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cs="Arial" w:ascii="Arial" w:hAnsi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INSTALACIÓN DEPORTIVA:</w:t>
            </w:r>
          </w:p>
        </w:tc>
        <w:tc>
          <w:tcPr>
            <w:tcW w:w="688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cs="Arial"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328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rPr>
                <w:rFonts w:cs="Arial" w:ascii="Arial" w:hAnsi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IMPORTE CONCEDIDO:</w:t>
            </w:r>
          </w:p>
        </w:tc>
        <w:tc>
          <w:tcPr>
            <w:tcW w:w="6887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rPr>
                <w:rFonts w:cs="Arial"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b/>
          <w:u w:val="single"/>
          <w:lang w:eastAsia="es-ES"/>
        </w:rPr>
      </w:pPr>
      <w:r>
        <w:rPr>
          <w:rFonts w:ascii="Arial" w:hAnsi="Arial"/>
          <w:b/>
          <w:u w:val="single"/>
          <w:lang w:eastAsia="es-ES"/>
        </w:rPr>
      </w:r>
    </w:p>
    <w:tbl>
      <w:tblPr>
        <w:jc w:val="left"/>
        <w:tblInd w:w="-36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right w:val="nil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682"/>
        <w:gridCol w:w="845"/>
        <w:gridCol w:w="914"/>
        <w:gridCol w:w="1691"/>
        <w:gridCol w:w="2332"/>
        <w:gridCol w:w="1241"/>
        <w:gridCol w:w="913"/>
        <w:gridCol w:w="968"/>
        <w:gridCol w:w="846"/>
      </w:tblGrid>
      <w:tr>
        <w:trPr>
          <w:cantSplit w:val="false"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N.º orden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Cs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N.º Factura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Cs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Emisor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Cs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Importe total</w:t>
            </w:r>
          </w:p>
        </w:tc>
        <w:tc>
          <w:tcPr>
            <w:tcW w:w="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Fecha de pago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Forma de pago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%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imputado</w:t>
            </w:r>
          </w:p>
        </w:tc>
      </w:tr>
      <w:tr>
        <w:trPr>
          <w:cantSplit w:val="false"/>
        </w:trPr>
        <w:tc>
          <w:tcPr>
            <w:tcW w:w="68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cantSplit w:val="false"/>
        </w:trPr>
        <w:tc>
          <w:tcPr>
            <w:tcW w:w="68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cantSplit w:val="false"/>
        </w:trPr>
        <w:tc>
          <w:tcPr>
            <w:tcW w:w="68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cantSplit w:val="false"/>
        </w:trPr>
        <w:tc>
          <w:tcPr>
            <w:tcW w:w="68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cantSplit w:val="false"/>
        </w:trPr>
        <w:tc>
          <w:tcPr>
            <w:tcW w:w="68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cantSplit w:val="false"/>
        </w:trPr>
        <w:tc>
          <w:tcPr>
            <w:tcW w:w="68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cantSplit w:val="false"/>
        </w:trPr>
        <w:tc>
          <w:tcPr>
            <w:tcW w:w="68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cantSplit w:val="false"/>
        </w:trPr>
        <w:tc>
          <w:tcPr>
            <w:tcW w:w="68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cantSplit w:val="false"/>
        </w:trPr>
        <w:tc>
          <w:tcPr>
            <w:tcW w:w="68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cantSplit w:val="false"/>
        </w:trPr>
        <w:tc>
          <w:tcPr>
            <w:tcW w:w="68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cantSplit w:val="false"/>
        </w:trPr>
        <w:tc>
          <w:tcPr>
            <w:tcW w:w="68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cantSplit w:val="false"/>
        </w:trPr>
        <w:tc>
          <w:tcPr>
            <w:tcW w:w="68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cantSplit w:val="false"/>
        </w:trPr>
        <w:tc>
          <w:tcPr>
            <w:tcW w:w="68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cantSplit w:val="false"/>
        </w:trPr>
        <w:tc>
          <w:tcPr>
            <w:tcW w:w="68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cantSplit w:val="false"/>
        </w:trPr>
        <w:tc>
          <w:tcPr>
            <w:tcW w:w="68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4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9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33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41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13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846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shd w:fill="auto" w:val="clear"/>
        <w:snapToGrid w:val="false"/>
        <w:ind w:left="-397" w:right="-227" w:hanging="0"/>
        <w:jc w:val="center"/>
        <w:rPr>
          <w:rFonts w:ascii="Arial" w:hAnsi="Arial"/>
          <w:b/>
          <w:bCs/>
          <w:i/>
          <w:iCs/>
          <w:sz w:val="20"/>
          <w:szCs w:val="20"/>
          <w:lang w:eastAsia="es-ES"/>
        </w:rPr>
      </w:pPr>
      <w:r>
        <w:rPr>
          <w:rFonts w:ascii="Arial" w:hAnsi="Arial"/>
          <w:b/>
          <w:bCs/>
          <w:i/>
          <w:iCs/>
          <w:sz w:val="20"/>
          <w:szCs w:val="20"/>
          <w:lang w:eastAsia="es-ES"/>
        </w:rPr>
        <w:t xml:space="preserve">(Se adjuntan los originales de las facturas </w:t>
      </w:r>
      <w:r>
        <w:rPr>
          <w:rFonts w:ascii="Arial" w:hAnsi="Arial"/>
          <w:b/>
          <w:bCs/>
          <w:i/>
          <w:iCs/>
          <w:sz w:val="20"/>
          <w:szCs w:val="20"/>
          <w:lang w:eastAsia="es-ES"/>
        </w:rPr>
        <w:t>y las transferencias realizadas para abonar cada una de ellas</w:t>
      </w:r>
      <w:r>
        <w:rPr>
          <w:rFonts w:ascii="Arial" w:hAnsi="Arial"/>
          <w:b/>
          <w:bCs/>
          <w:i/>
          <w:iCs/>
          <w:sz w:val="20"/>
          <w:szCs w:val="20"/>
          <w:lang w:eastAsia="es-ES"/>
        </w:rPr>
        <w:t>).</w:t>
      </w:r>
    </w:p>
    <w:p>
      <w:pPr>
        <w:pStyle w:val="Normal"/>
        <w:shd w:fill="auto" w:val="clear"/>
        <w:snapToGrid w:val="false"/>
        <w:ind w:left="-340" w:right="-227" w:hanging="0"/>
        <w:jc w:val="both"/>
        <w:rPr>
          <w:rFonts w:ascii="Arial" w:hAnsi="Arial"/>
          <w:b/>
          <w:bCs/>
          <w:sz w:val="24"/>
          <w:szCs w:val="24"/>
          <w:u w:val="single"/>
          <w:lang w:eastAsia="es-ES"/>
        </w:rPr>
      </w:pPr>
      <w:r>
        <w:rPr>
          <w:rFonts w:ascii="Arial" w:hAnsi="Arial"/>
          <w:b/>
          <w:bCs/>
          <w:sz w:val="24"/>
          <w:szCs w:val="24"/>
          <w:u w:val="single"/>
          <w:lang w:eastAsia="es-ES"/>
        </w:rPr>
      </w:r>
    </w:p>
    <w:p>
      <w:pPr>
        <w:pStyle w:val="Normal"/>
        <w:shd w:fill="auto" w:val="clear"/>
        <w:ind w:left="-340" w:right="-227" w:hanging="0"/>
        <w:jc w:val="right"/>
        <w:rPr>
          <w:rFonts w:ascii="Arial" w:hAnsi="Arial"/>
          <w:b/>
          <w:bCs/>
          <w:sz w:val="24"/>
          <w:szCs w:val="24"/>
          <w:u w:val="single"/>
          <w:lang w:eastAsia="es-ES"/>
        </w:rPr>
      </w:pPr>
      <w:r>
        <w:rPr>
          <w:rFonts w:ascii="Arial" w:hAnsi="Arial"/>
          <w:b/>
          <w:bCs/>
          <w:sz w:val="24"/>
          <w:szCs w:val="24"/>
          <w:u w:val="single"/>
          <w:lang w:eastAsia="es-ES"/>
        </w:rPr>
        <w:t xml:space="preserve">IMPORTE </w:t>
      </w:r>
      <w:r>
        <w:rPr>
          <w:rFonts w:ascii="Arial" w:hAnsi="Arial"/>
          <w:b/>
          <w:bCs/>
          <w:sz w:val="24"/>
          <w:szCs w:val="24"/>
          <w:u w:val="single"/>
          <w:lang w:eastAsia="es-ES"/>
        </w:rPr>
        <w:t xml:space="preserve">TOTAL </w:t>
      </w:r>
      <w:r>
        <w:rPr>
          <w:rFonts w:ascii="Arial" w:hAnsi="Arial"/>
          <w:b/>
          <w:bCs/>
          <w:sz w:val="24"/>
          <w:szCs w:val="24"/>
          <w:u w:val="single"/>
          <w:lang w:eastAsia="es-ES"/>
        </w:rPr>
        <w:t>A JUSTIFICAR</w:t>
      </w:r>
      <w:r>
        <w:rPr>
          <w:rFonts w:ascii="Arial" w:hAnsi="Arial"/>
          <w:b/>
          <w:bCs/>
          <w:sz w:val="24"/>
          <w:szCs w:val="24"/>
          <w:u w:val="single"/>
          <w:lang w:eastAsia="es-ES"/>
        </w:rPr>
        <w:t>:______________________</w:t>
      </w:r>
      <w:r>
        <w:rPr>
          <w:rFonts w:ascii="Arial" w:hAnsi="Arial"/>
          <w:b/>
          <w:bCs/>
          <w:sz w:val="24"/>
          <w:szCs w:val="24"/>
          <w:u w:val="single"/>
          <w:lang w:eastAsia="es-ES"/>
        </w:rPr>
        <w:t>€</w:t>
      </w:r>
    </w:p>
    <w:p>
      <w:pPr>
        <w:pStyle w:val="Normal"/>
        <w:shd w:fill="auto" w:val="clear"/>
        <w:ind w:left="-340" w:right="-227" w:hanging="0"/>
        <w:jc w:val="right"/>
        <w:rPr>
          <w:rFonts w:ascii="Arial" w:hAnsi="Arial"/>
          <w:b/>
          <w:bCs/>
          <w:sz w:val="24"/>
          <w:szCs w:val="24"/>
          <w:u w:val="single"/>
          <w:lang w:eastAsia="es-ES"/>
        </w:rPr>
      </w:pPr>
      <w:r>
        <w:rPr>
          <w:rFonts w:ascii="Arial" w:hAnsi="Arial"/>
          <w:b/>
          <w:bCs/>
          <w:sz w:val="24"/>
          <w:szCs w:val="24"/>
          <w:u w:val="single"/>
          <w:lang w:eastAsia="es-ES"/>
        </w:rPr>
      </w:r>
    </w:p>
    <w:p>
      <w:pPr>
        <w:pStyle w:val="Normal"/>
        <w:shd w:fill="auto" w:val="clear"/>
        <w:ind w:left="-340" w:right="-227" w:hanging="0"/>
        <w:jc w:val="both"/>
        <w:rPr>
          <w:rFonts w:ascii="Arial" w:hAnsi="Arial"/>
          <w:b w:val="false"/>
          <w:bCs w:val="false"/>
          <w:sz w:val="24"/>
          <w:szCs w:val="24"/>
          <w:u w:val="none"/>
          <w:lang w:eastAsia="es-ES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  <w:lang w:eastAsia="es-ES"/>
        </w:rPr>
        <w:t>Don/Doña.                                                                                        , como representante de la entidad, certifica que los justificantes adjuntos corresponden a la aplicación de los fondos recibidos.</w:t>
      </w:r>
    </w:p>
    <w:p>
      <w:pPr>
        <w:pStyle w:val="Fuentedeprrafopredet"/>
        <w:shd w:fill="auto" w:val="clear"/>
        <w:ind w:left="-536" w:right="-546" w:hanging="11"/>
        <w:jc w:val="both"/>
        <w:rPr>
          <w:rFonts w:cs="Arial" w:ascii="Arial" w:hAnsi="Arial"/>
          <w:b w:val="false"/>
          <w:bCs w:val="false"/>
          <w:sz w:val="24"/>
          <w:szCs w:val="24"/>
          <w:u w:val="none"/>
          <w:lang w:eastAsia="es-E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eastAsia="es-ES"/>
        </w:rPr>
        <w:t xml:space="preserve"> </w:t>
      </w:r>
    </w:p>
    <w:p>
      <w:pPr>
        <w:pStyle w:val="Fuentedeprrafopredet"/>
        <w:shd w:fill="auto" w:val="clear"/>
        <w:ind w:left="-536" w:right="-546" w:hanging="11"/>
        <w:jc w:val="both"/>
        <w:rPr>
          <w:rFonts w:cs="Arial" w:ascii="Arial" w:hAnsi="Arial"/>
          <w:b w:val="false"/>
          <w:bCs w:val="false"/>
          <w:sz w:val="24"/>
          <w:szCs w:val="24"/>
          <w:u w:val="none"/>
          <w:lang w:eastAsia="es-E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eastAsia="es-ES"/>
        </w:rPr>
      </w:r>
    </w:p>
    <w:p>
      <w:pPr>
        <w:pStyle w:val="Normal"/>
        <w:shd w:fill="auto" w:val="clear"/>
        <w:ind w:left="-536" w:right="-546" w:hanging="11"/>
        <w:jc w:val="both"/>
        <w:rPr>
          <w:rFonts w:cs="Arial" w:ascii="Arial" w:hAnsi="Arial"/>
          <w:b w:val="false"/>
          <w:bCs w:val="false"/>
          <w:sz w:val="24"/>
          <w:szCs w:val="24"/>
          <w:u w:val="none"/>
          <w:lang w:eastAsia="es-E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eastAsia="es-ES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b/>
          <w:bCs/>
          <w:color w:val="auto"/>
          <w:sz w:val="21"/>
          <w:szCs w:val="21"/>
        </w:rPr>
      </w:pPr>
      <w:r>
        <w:rPr>
          <w:rFonts w:ascii="Arial" w:hAnsi="Arial"/>
          <w:color w:val="auto"/>
          <w:sz w:val="21"/>
          <w:szCs w:val="21"/>
        </w:rPr>
        <w:t xml:space="preserve">  </w:t>
      </w:r>
      <w:r>
        <w:rPr>
          <w:rFonts w:ascii="Arial" w:hAnsi="Arial"/>
          <w:color w:val="auto"/>
          <w:sz w:val="21"/>
          <w:szCs w:val="21"/>
        </w:rPr>
        <w:t xml:space="preserve">En Zaragoza, a          de                             de 2021                                    </w:t>
      </w:r>
      <w:r>
        <w:rPr>
          <w:rFonts w:ascii="Arial" w:hAnsi="Arial"/>
          <w:b/>
          <w:bCs/>
          <w:color w:val="auto"/>
          <w:sz w:val="21"/>
          <w:szCs w:val="21"/>
        </w:rPr>
        <w:t>EL PRESIDENTE</w:t>
      </w:r>
    </w:p>
    <w:p>
      <w:pPr>
        <w:pStyle w:val="Contenidodelatabla"/>
        <w:widowControl/>
        <w:shd w:fill="auto" w:val="clear"/>
        <w:suppressAutoHyphens w:val="true"/>
        <w:bidi w:val="0"/>
        <w:spacing w:lineRule="auto" w:line="240" w:before="0" w:after="0"/>
        <w:ind w:left="-510" w:right="113" w:hanging="0"/>
        <w:jc w:val="both"/>
        <w:rPr>
          <w:rFonts w:cs="Arial" w:ascii="Arial" w:hAnsi="Arial"/>
          <w:b w:val="false"/>
          <w:bCs w:val="false"/>
          <w:i w:val="false"/>
          <w:iCs w:val="false"/>
          <w:color w:val="auto"/>
          <w:sz w:val="21"/>
          <w:szCs w:val="21"/>
          <w:u w:val="none"/>
          <w:shd w:fill="auto" w:val="clear"/>
          <w:lang w:eastAsia="es-ES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1"/>
          <w:szCs w:val="21"/>
          <w:u w:val="none"/>
          <w:shd w:fill="auto" w:val="clear"/>
          <w:lang w:eastAsia="es-ES"/>
        </w:rPr>
        <w:t xml:space="preserve">                                                                                                                                  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1"/>
          <w:szCs w:val="21"/>
          <w:u w:val="none"/>
          <w:shd w:fill="auto" w:val="clear"/>
          <w:lang w:eastAsia="es-ES"/>
        </w:rPr>
        <w:t>(Firma y sello)</w:t>
      </w:r>
    </w:p>
    <w:sectPr>
      <w:type w:val="nextPage"/>
      <w:pgSz w:w="11906" w:h="16838"/>
      <w:pgMar w:left="1134" w:right="1134" w:header="0" w:top="438" w:footer="0" w:bottom="1125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G Times (W1)">
    <w:altName w:val="Times New Roman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Lucida Sans Unicode" w:cs="Mangal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Lucida Sans Unicode" w:cs="Mangal"/>
      <w:color w:val="auto"/>
      <w:sz w:val="24"/>
      <w:szCs w:val="24"/>
      <w:lang w:val="es-ES" w:eastAsia="zh-CN" w:bidi="hi-IN"/>
    </w:rPr>
  </w:style>
  <w:style w:type="paragraph" w:styleId="Encabezado3">
    <w:name w:val="Encabezado 3"/>
    <w:basedOn w:val="Normal"/>
    <w:next w:val="Normal"/>
    <w:pPr>
      <w:keepNext/>
      <w:numPr>
        <w:ilvl w:val="2"/>
        <w:numId w:val="1"/>
      </w:numPr>
      <w:jc w:val="both"/>
      <w:outlineLvl w:val="2"/>
      <w:outlineLvl w:val="2"/>
    </w:pPr>
    <w:rPr>
      <w:rFonts w:ascii="Arial" w:hAnsi="Arial"/>
      <w:b/>
      <w:sz w:val="20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Pie">
    <w:name w:val="Pi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Default">
    <w:name w:val="Default"/>
    <w:pPr>
      <w:widowControl/>
      <w:suppressAutoHyphens w:val="true"/>
      <w:kinsoku w:val="true"/>
      <w:overflowPunct w:val="true"/>
      <w:autoSpaceDE w:val="false"/>
      <w:bidi w:val="0"/>
    </w:pPr>
    <w:rPr>
      <w:rFonts w:ascii="Arial" w:hAnsi="Arial" w:eastAsia="Arial" w:cs="Times New Roman"/>
      <w:color w:val="000000"/>
      <w:sz w:val="24"/>
      <w:szCs w:val="20"/>
      <w:lang w:val="es-ES" w:eastAsia="zxx" w:bidi="zxx"/>
    </w:rPr>
  </w:style>
  <w:style w:type="paragraph" w:styleId="Contenidodelatabla">
    <w:name w:val="Contenido de la tabla"/>
    <w:basedOn w:val="Normal"/>
    <w:pPr>
      <w:suppressLineNumbers/>
    </w:pPr>
    <w:rPr/>
  </w:style>
  <w:style w:type="paragraph" w:styleId="Piedepgina">
    <w:name w:val="Pie de página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Fuentedeprrafopredet">
    <w:name w:val="Fuente de párrafo predet"/>
    <w:next w:val="Normal"/>
    <w:pPr>
      <w:widowControl/>
      <w:suppressAutoHyphens w:val="true"/>
      <w:kinsoku w:val="true"/>
      <w:overflowPunct w:val="true"/>
      <w:autoSpaceDE w:val="true"/>
      <w:bidi w:val="0"/>
    </w:pPr>
    <w:rPr>
      <w:rFonts w:ascii="CG Times (W1);Times New Roman" w:hAnsi="CG Times (W1);Times New Roman" w:eastAsia="Arial" w:cs="Times New Roman"/>
      <w:color w:val="auto"/>
      <w:sz w:val="20"/>
      <w:szCs w:val="20"/>
      <w:lang w:val="zxx" w:eastAsia="zh-CN" w:bidi="hi-IN"/>
    </w:rPr>
  </w:style>
  <w:style w:type="paragraph" w:styleId="Encabezamiento">
    <w:name w:val="Encabezamiento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Encabezadodelatabla">
    <w:name w:val="Encabezado de la tabla"/>
    <w:basedOn w:val="Contenidodelatabla"/>
    <w:pPr>
      <w:suppressLineNumbers/>
      <w:jc w:val="center"/>
    </w:pPr>
    <w:rPr>
      <w:b/>
      <w:bCs/>
    </w:rPr>
  </w:style>
  <w:style w:type="numbering" w:styleId="WW8Num3">
    <w:name w:val="WW8Num3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4.wmf"/><Relationship Id="rId3" Type="http://schemas.openxmlformats.org/officeDocument/2006/relationships/image" Target="media/image5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10762</TotalTime>
  <Application>LibreOffice/5.3.7.2$Windows_X86_64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2016-04-19T09:46:47Z</dcterms:created>
  <dc:creator>Servicio de Redes y Sistemas </dc:creator>
  <dc:language>es-ES</dc:language>
  <cp:lastModifiedBy>Jesus Gimeno Alonso</cp:lastModifiedBy>
  <cp:lastPrinted>2021-03-22T14:58:37Z</cp:lastPrinted>
  <dcterms:modified xsi:type="dcterms:W3CDTF">2021-04-12T09:14:01Z</dcterms:modified>
  <cp:revision>23</cp:revision>
</cp:coreProperties>
</file>