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recuadrado"/>
        <w:shd w:val="clear" w:fill="BFBFBF"/>
        <w:spacing w:before="240" w:after="120"/>
        <w:ind w:left="426" w:hanging="0"/>
        <w:rPr/>
      </w:pPr>
      <w:r>
        <w:rPr/>
        <w:t>MODELO I. DECLARACIÓN RESPONSABLE DEL LICITADOR, RELATIVA AL CUMPLIMIENTO DE LAS CONDICIONES DE APTITUD PARA CONTRATAR</w:t>
      </w:r>
    </w:p>
    <w:p>
      <w:pPr>
        <w:pStyle w:val="Textbody"/>
        <w:spacing w:lineRule="atLeast" w:line="240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Textbody"/>
        <w:spacing w:lineRule="auto" w:line="360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>, al objeto de participar en el contrato menor licitado por Instituto Municipal de Empleo y Fomento Empresarial de Zaragoza.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DECLARA BAJO SU RESPONSABILIDAD:</w:t>
      </w:r>
    </w:p>
    <w:p>
      <w:pPr>
        <w:pStyle w:val="Vieta1"/>
        <w:numPr>
          <w:ilvl w:val="0"/>
          <w:numId w:val="2"/>
        </w:numPr>
        <w:rPr/>
      </w:pPr>
      <w:r>
        <w:rPr/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rPr/>
      </w:pPr>
      <w:r>
        <w:rPr/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rPr/>
      </w:pPr>
      <w:r>
        <w:rPr/>
        <w:t>Que no está incurso en prohibiciones para contratar.</w:t>
      </w:r>
    </w:p>
    <w:p>
      <w:pPr>
        <w:pStyle w:val="Vieta1"/>
        <w:numPr>
          <w:ilvl w:val="0"/>
          <w:numId w:val="2"/>
        </w:numPr>
        <w:rPr/>
      </w:pPr>
      <w:r>
        <w:rPr/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rPr/>
      </w:pPr>
      <w:r>
        <w:rPr/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rPr/>
      </w:pPr>
      <w:r>
        <w:rPr/>
        <w:t>Que, por tanto, reúne todas y cada una de las condiciones de aptitud para contratar con el Sector Público, en los términos previstos en los artículos 65 y siguientes LCSP.</w:t>
      </w:r>
    </w:p>
    <w:p>
      <w:pPr>
        <w:pStyle w:val="Cuerpodetexto"/>
        <w:spacing w:lineRule="atLeast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rPr/>
      </w:pPr>
      <w:r>
        <w:rPr/>
        <w:t xml:space="preserve">En </w:t>
      </w:r>
      <w:r>
        <w:rPr>
          <w:rFonts w:cs="Calibri Light" w:ascii="Calibri Light" w:hAnsi="Calibri Light" w:asciiTheme="majorHAnsi" w:cstheme="majorHAnsi" w:hAnsiTheme="majorHAnsi"/>
        </w:rPr>
        <w:t>____________________</w:t>
      </w:r>
      <w:r>
        <w:rPr/>
        <w:t xml:space="preserve"> a </w:t>
      </w:r>
      <w:r>
        <w:rPr>
          <w:rFonts w:cs="Calibri Light" w:ascii="Calibri Light" w:hAnsi="Calibri Light" w:asciiTheme="majorHAnsi" w:cstheme="majorHAnsi" w:hAnsiTheme="majorHAnsi"/>
        </w:rPr>
        <w:t>__</w:t>
      </w:r>
      <w:r>
        <w:rPr/>
        <w:t xml:space="preserve"> de </w:t>
      </w:r>
      <w:r>
        <w:rPr>
          <w:rFonts w:cs="Calibri Light" w:ascii="Calibri Light" w:hAnsi="Calibri Light" w:asciiTheme="majorHAnsi" w:cstheme="majorHAnsi" w:hAnsiTheme="majorHAnsi"/>
        </w:rPr>
        <w:t>________</w:t>
      </w:r>
      <w:r>
        <w:rPr/>
        <w:t xml:space="preserve"> de 2024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Fdo: </w:t>
      </w:r>
      <w:r>
        <w:rPr>
          <w:rFonts w:cs="Calibri Light" w:ascii="Calibri Light" w:hAnsi="Calibri Light" w:asciiTheme="majorHAnsi" w:cstheme="majorHAnsi" w:hAnsiTheme="majorHAnsi"/>
        </w:rPr>
        <w:t>____________________________</w:t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before="0" w:after="0"/>
        <w:jc w:val="lef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br w:type="page"/>
      </w:r>
    </w:p>
    <w:p>
      <w:pPr>
        <w:pStyle w:val="Titulorecuadrado"/>
        <w:shd w:val="clear" w:fill="BFBFBF"/>
        <w:spacing w:before="360" w:after="120"/>
        <w:ind w:left="425" w:hanging="0"/>
        <w:rPr/>
      </w:pPr>
      <w:r>
        <w:rPr/>
        <w:t>MODELO III: OFERTA</w:t>
      </w:r>
    </w:p>
    <w:p>
      <w:pPr>
        <w:pStyle w:val="Normal"/>
        <w:spacing w:lineRule="atLeast" w:line="240" w:before="0" w:after="0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Textbody"/>
        <w:spacing w:lineRule="auto" w:line="276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 xml:space="preserve">, </w:t>
      </w:r>
    </w:p>
    <w:p>
      <w:pPr>
        <w:pStyle w:val="Normal"/>
        <w:spacing w:before="120" w:after="0"/>
        <w:ind w:left="709" w:hanging="0"/>
        <w:rPr>
          <w:b/>
          <w:b/>
          <w:bCs/>
        </w:rPr>
      </w:pPr>
      <w:r>
        <w:rPr>
          <w:b/>
          <w:bCs/>
        </w:rPr>
        <w:t>MANIFIESTA</w:t>
      </w:r>
    </w:p>
    <w:p>
      <w:pPr>
        <w:pStyle w:val="Textbody"/>
        <w:spacing w:lineRule="atLeast" w:line="240" w:before="240" w:after="240"/>
        <w:rPr>
          <w:szCs w:val="22"/>
        </w:rPr>
      </w:pPr>
      <w:r>
        <w:rPr>
          <w:b/>
          <w:bCs/>
          <w:w w:val="105"/>
          <w:szCs w:val="22"/>
        </w:rPr>
        <w:t>PRIMERO.-</w:t>
      </w:r>
      <w:r>
        <w:rPr>
          <w:bCs/>
          <w:w w:val="105"/>
          <w:szCs w:val="22"/>
        </w:rPr>
        <w:t xml:space="preserve"> Que, enterado/a del anuncio publicado el día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</w:t>
      </w:r>
      <w:r>
        <w:rPr>
          <w:bCs/>
          <w:w w:val="105"/>
          <w:szCs w:val="22"/>
        </w:rPr>
        <w:t xml:space="preserve"> de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</w:t>
      </w:r>
      <w:r>
        <w:rPr>
          <w:bCs/>
          <w:w w:val="105"/>
          <w:szCs w:val="22"/>
        </w:rPr>
        <w:t xml:space="preserve"> de 2024, referente al procedimiento convocado para la contratación del  </w:t>
      </w:r>
      <w:r>
        <w:rPr>
          <w:rFonts w:eastAsia="Arial"/>
          <w:w w:val="105"/>
          <w:lang w:bidi="es-ES"/>
        </w:rPr>
        <w:t>“</w:t>
      </w:r>
      <w:r>
        <w:rPr>
          <w:rFonts w:eastAsia="Arial"/>
          <w:b/>
          <w:bCs/>
          <w:w w:val="105"/>
          <w:lang w:bidi="es-ES"/>
        </w:rPr>
        <w:t>CONTRATO MENOR DE</w:t>
      </w:r>
      <w:r>
        <w:rPr>
          <w:rFonts w:eastAsia="Arial"/>
          <w:w w:val="105"/>
          <w:lang w:bidi="es-ES"/>
        </w:rPr>
        <w:t xml:space="preserve"> </w:t>
      </w:r>
      <w:r>
        <w:rPr>
          <w:b/>
          <w:bCs/>
          <w:szCs w:val="22"/>
        </w:rPr>
        <w:t>SERVICIO PARA LA IMPARTICION DE CURSOS DE PREVENCION DE RIESGOS LABORALES</w:t>
      </w:r>
      <w:r>
        <w:rPr>
          <w:rFonts w:eastAsia="Arial"/>
          <w:b/>
          <w:bCs/>
          <w:w w:val="105"/>
          <w:lang w:bidi="es-ES"/>
        </w:rPr>
        <w:t xml:space="preserve">” </w:t>
      </w:r>
      <w:r>
        <w:rPr>
          <w:rFonts w:eastAsia="Arial"/>
          <w:w w:val="105"/>
          <w:lang w:bidi="es-ES"/>
        </w:rPr>
        <w:t>licitado por el Instituto Municipal de Empleo y Fomento Empresarial de Zaragoza</w:t>
      </w:r>
      <w:r>
        <w:rPr>
          <w:rFonts w:eastAsia="Arial"/>
          <w:b/>
          <w:bCs/>
          <w:w w:val="105"/>
          <w:lang w:bidi="es-ES"/>
        </w:rPr>
        <w:t xml:space="preserve"> </w:t>
      </w:r>
      <w:r>
        <w:rPr>
          <w:szCs w:val="22"/>
        </w:rPr>
        <w:t>y,  teniendo capacidad legal para ser contratista, se compromete con sujeción en un todo al Pliego de cláusulas administrativas y de prescripciones técnicas que acepta expresamente, a tomar a su cargo la ejecución del contrato referido,  cuyo contenido declara conocer y aceptar plenamente, de acuerdo con las siguientes condiciones que se ofertan:</w:t>
      </w:r>
    </w:p>
    <w:tbl>
      <w:tblPr>
        <w:tblStyle w:val="Tablaconcuadrcula1clara"/>
        <w:tblW w:w="8122" w:type="dxa"/>
        <w:jc w:val="left"/>
        <w:tblInd w:w="70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15"/>
        <w:gridCol w:w="1155"/>
        <w:gridCol w:w="1255"/>
        <w:gridCol w:w="129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1155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Ediciones</w:t>
            </w:r>
          </w:p>
        </w:tc>
        <w:tc>
          <w:tcPr>
            <w:tcW w:w="1255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Precio edición </w:t>
              <w:br/>
            </w:r>
            <w:r>
              <w:rPr>
                <w:b w:val="false"/>
                <w:bCs w:val="false"/>
                <w:sz w:val="22"/>
                <w:szCs w:val="22"/>
              </w:rPr>
              <w:t>(sin iva)</w:t>
            </w:r>
          </w:p>
        </w:tc>
        <w:tc>
          <w:tcPr>
            <w:tcW w:w="1296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Importe Total </w:t>
              <w:br/>
            </w:r>
            <w:r>
              <w:rPr>
                <w:b w:val="false"/>
                <w:bCs w:val="false"/>
                <w:sz w:val="22"/>
                <w:szCs w:val="22"/>
              </w:rPr>
              <w:t>(sin iva)</w:t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Trabajos en altura </w:t>
            </w:r>
          </w:p>
        </w:tc>
        <w:tc>
          <w:tcPr>
            <w:tcW w:w="1155" w:type="dxa"/>
            <w:tcBorders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5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Operador de carretilla elevadora </w:t>
            </w:r>
          </w:p>
        </w:tc>
        <w:tc>
          <w:tcPr>
            <w:tcW w:w="1155" w:type="dxa"/>
            <w:tcBorders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Operador de plataforma elevadora</w:t>
            </w:r>
          </w:p>
        </w:tc>
        <w:tc>
          <w:tcPr>
            <w:tcW w:w="1155" w:type="dxa"/>
            <w:tcBorders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Operador de puente grúa </w:t>
            </w:r>
          </w:p>
        </w:tc>
        <w:tc>
          <w:tcPr>
            <w:tcW w:w="1155" w:type="dxa"/>
            <w:tcBorders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Nivel básico de prevención en construcción 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Segundo ciclo de formación en PRL del sector de la construcción: (Albañilería y Pintura)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Formación en PRL para Selvicultura y Trabajos Forestales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825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nil"/>
              <w:bottom w:val="nil"/>
            </w:tcBorders>
          </w:tcPr>
          <w:p>
            <w:pPr>
              <w:pStyle w:val="Vieta1"/>
              <w:numPr>
                <w:ilvl w:val="0"/>
                <w:numId w:val="0"/>
              </w:numPr>
              <w:spacing w:before="0" w:after="0"/>
              <w:ind w:left="757" w:hanging="0"/>
              <w:contextualSpacing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Precio ofertado </w:t>
            </w:r>
            <w:r>
              <w:rPr>
                <w:b w:val="false"/>
                <w:bCs w:val="false"/>
              </w:rPr>
              <w:t>(iva no incluido)</w:t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825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</w:tcPr>
          <w:p>
            <w:pPr>
              <w:pStyle w:val="Vieta1"/>
              <w:numPr>
                <w:ilvl w:val="0"/>
                <w:numId w:val="0"/>
              </w:numPr>
              <w:spacing w:before="0" w:after="0"/>
              <w:ind w:left="757" w:hanging="0"/>
              <w:contextualSpacing/>
              <w:jc w:val="right"/>
              <w:rPr>
                <w:b w:val="false"/>
                <w:b w:val="false"/>
                <w:bCs w:val="false"/>
              </w:rPr>
            </w:pPr>
            <w:r>
              <w:rPr>
                <w:b/>
                <w:bCs/>
              </w:rPr>
              <w:t xml:space="preserve">IVA </w:t>
            </w:r>
            <w:r>
              <w:rPr>
                <w:b w:val="false"/>
                <w:bCs w:val="false"/>
              </w:rPr>
              <w:t>(indicar % IVA o IVA Exento)</w:t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825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</w:tcPr>
          <w:p>
            <w:pPr>
              <w:pStyle w:val="Vieta1"/>
              <w:numPr>
                <w:ilvl w:val="0"/>
                <w:numId w:val="0"/>
              </w:numPr>
              <w:spacing w:before="0" w:after="0"/>
              <w:ind w:left="757" w:hanging="0"/>
              <w:contextualSpacing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Precio ofertado </w:t>
            </w:r>
            <w:r>
              <w:rPr>
                <w:b w:val="false"/>
                <w:bCs w:val="false"/>
              </w:rPr>
              <w:t>(iva incluido)</w:t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Textbody"/>
        <w:spacing w:lineRule="atLeast" w:line="240"/>
        <w:rPr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>SEGUNDO</w:t>
      </w:r>
      <w:r>
        <w:rPr>
          <w:bCs/>
          <w:w w:val="105"/>
          <w:szCs w:val="22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  <w:t>Todo ello de acuerdo con lo establecido en la Pliego de cláusulas administrativas y de prescripciones técnicas, cuyo contenido declara conocer y acepta plenamente.</w:t>
      </w:r>
    </w:p>
    <w:p>
      <w:pPr>
        <w:pStyle w:val="Textbody"/>
        <w:rPr>
          <w:szCs w:val="22"/>
        </w:rPr>
      </w:pPr>
      <w:r>
        <w:rPr>
          <w:szCs w:val="22"/>
        </w:rPr>
        <w:t xml:space="preserve">En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</w:t>
      </w:r>
      <w:r>
        <w:rPr>
          <w:szCs w:val="22"/>
        </w:rPr>
        <w:t xml:space="preserve"> a </w:t>
      </w:r>
      <w:r>
        <w:rPr>
          <w:rFonts w:cs="Calibri Light" w:ascii="Calibri Light" w:hAnsi="Calibri Light" w:asciiTheme="majorHAnsi" w:cstheme="majorHAnsi" w:hAnsiTheme="majorHAnsi"/>
          <w:szCs w:val="22"/>
        </w:rPr>
        <w:t>__</w:t>
      </w:r>
      <w:r>
        <w:rPr>
          <w:szCs w:val="22"/>
        </w:rPr>
        <w:t xml:space="preserve"> de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</w:t>
      </w:r>
      <w:r>
        <w:rPr>
          <w:szCs w:val="22"/>
        </w:rPr>
        <w:t xml:space="preserve"> de 2024</w:t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i/>
          <w:i/>
          <w:iCs/>
          <w:sz w:val="16"/>
          <w:szCs w:val="16"/>
        </w:rPr>
      </w:pPr>
      <w:r>
        <w:rPr>
          <w:szCs w:val="22"/>
        </w:rPr>
        <w:t xml:space="preserve">Fdo: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____________________________</w:t>
      </w:r>
    </w:p>
    <w:sectPr>
      <w:footerReference w:type="default" r:id="rId2"/>
      <w:type w:val="nextPage"/>
      <w:pgSz w:w="11906" w:h="16838"/>
      <w:pgMar w:left="1418" w:right="1134" w:header="0" w:top="1843" w:footer="904" w:bottom="96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tLeast" w:line="240" w:before="240" w:after="0"/>
      <w:rPr/>
    </w:pPr>
    <w:r>
      <w:rPr>
        <w:i/>
        <w:iCs/>
        <w:sz w:val="16"/>
        <w:szCs w:val="16"/>
      </w:rPr>
      <w:t>(1) Indíquese la representación que ostenta el declarante en la empresa.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3"/>
      <w:numFmt w:val="decimal"/>
      <w:lvlText w:val="%2."/>
      <w:lvlJc w:val="left"/>
      <w:pPr>
        <w:tabs>
          <w:tab w:val="num" w:pos="0"/>
        </w:tabs>
        <w:ind w:left="1494" w:hanging="360"/>
      </w:pPr>
      <w:rPr>
        <w:i w:val="false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37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557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3c5"/>
    <w:pPr>
      <w:widowControl/>
      <w:suppressAutoHyphens w:val="true"/>
      <w:bidi w:val="0"/>
      <w:spacing w:before="240" w:after="0"/>
      <w:jc w:val="both"/>
    </w:pPr>
    <w:rPr>
      <w:rFonts w:ascii="Calibri" w:hAnsi="Calibri" w:eastAsia="Times New Roman" w:cs="Calibri" w:asciiTheme="minorHAnsi" w:cstheme="minorHAnsi" w:hAnsiTheme="minorHAnsi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1"/>
    <w:qFormat/>
    <w:pPr>
      <w:keepNext w:val="true"/>
      <w:outlineLvl w:val="0"/>
    </w:pPr>
    <w:rPr>
      <w:rFonts w:ascii="Arial" w:hAnsi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4d0a"/>
    <w:pPr>
      <w:numPr>
        <w:ilvl w:val="0"/>
        <w:numId w:val="1"/>
      </w:numPr>
      <w:shd w:val="clear" w:color="auto" w:fill="E7E6E6" w:themeFill="background2"/>
      <w:suppressAutoHyphens w:val="true"/>
      <w:spacing w:before="480" w:after="120"/>
      <w:outlineLvl w:val="0"/>
    </w:pPr>
    <w:rPr>
      <w:rFonts w:ascii="Calibri" w:hAnsi="Calibri" w:eastAsia="Calibri" w:cs="Wingdings"/>
      <w:caps/>
      <w:sz w:val="26"/>
      <w:szCs w:val="26"/>
      <w:lang w:eastAsia="zh-CN" w:bidi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24b36"/>
    <w:pPr>
      <w:numPr>
        <w:ilvl w:val="1"/>
        <w:numId w:val="1"/>
      </w:numPr>
      <w:shd w:val="clear" w:color="auto" w:fill="FFFFFF" w:themeFill="background1"/>
      <w:spacing w:before="240" w:after="120"/>
      <w:outlineLvl w:val="1"/>
    </w:pPr>
    <w:rPr>
      <w:sz w:val="24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3e3288"/>
    <w:pPr>
      <w:numPr>
        <w:ilvl w:val="0"/>
        <w:numId w:val="0"/>
      </w:numPr>
      <w:shd w:val="clear" w:fill="FFFFFF"/>
      <w:outlineLvl w:val="3"/>
    </w:pPr>
    <w:rPr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34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523c5"/>
    <w:rPr/>
  </w:style>
  <w:style w:type="character" w:styleId="Ttulo2Car" w:customStyle="1">
    <w:name w:val="Título 2 Car"/>
    <w:basedOn w:val="DefaultParagraphFont"/>
    <w:link w:val="Ttulo2"/>
    <w:uiPriority w:val="9"/>
    <w:qFormat/>
    <w:rsid w:val="00914d0a"/>
    <w:rPr>
      <w:rFonts w:ascii="Calibri" w:hAnsi="Calibri" w:eastAsia="Calibri" w:cs="Wingdings"/>
      <w:b/>
      <w:caps/>
      <w:sz w:val="26"/>
      <w:szCs w:val="26"/>
      <w:shd w:fill="E7E6E6" w:val="clear"/>
      <w:lang w:eastAsia="zh-CN" w:bidi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724b36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Car" w:customStyle="1">
    <w:name w:val="Viñeta numerada Car"/>
    <w:basedOn w:val="TextbodyCar"/>
    <w:link w:val="Vietanumerada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Pagenumber">
    <w:name w:val="page number"/>
    <w:semiHidden/>
    <w:qFormat/>
    <w:rsid w:val="002e5bd2"/>
    <w:rPr/>
  </w:style>
  <w:style w:type="character" w:styleId="PrrafodelistaCar" w:customStyle="1">
    <w:name w:val="Párrafo de lista Car"/>
    <w:basedOn w:val="DefaultParagraphFont"/>
    <w:link w:val="Prrafodelista"/>
    <w:qFormat/>
    <w:rsid w:val="000f5cd3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2Car" w:customStyle="1">
    <w:name w:val="Viñeta numerada 2 Car"/>
    <w:basedOn w:val="PrrafodelistaCar"/>
    <w:link w:val="Vietanumerada2"/>
    <w:qFormat/>
    <w:rsid w:val="000f5cd3"/>
    <w:rPr>
      <w:rFonts w:ascii="Calibri" w:hAnsi="Calibri" w:cs="Calibri" w:asciiTheme="minorHAnsi" w:cstheme="minorHAnsi" w:hAnsiTheme="minorHAnsi"/>
      <w:sz w:val="22"/>
      <w:szCs w:val="22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3e3288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odentroCar" w:customStyle="1">
    <w:name w:val="texto dentro Car"/>
    <w:basedOn w:val="TextbodyCar"/>
    <w:link w:val="textodentro"/>
    <w:qFormat/>
    <w:rsid w:val="0075784b"/>
    <w:rPr>
      <w:rFonts w:ascii="Calibri" w:hAnsi="Calibri" w:cs="Calibri" w:asciiTheme="minorHAnsi" w:cstheme="minorHAnsi" w:hAnsiTheme="minorHAnsi"/>
      <w:sz w:val="22"/>
      <w:szCs w:val="24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28734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atasheetlistitemkey" w:customStyle="1">
    <w:name w:val="datasheet-listitemkey"/>
    <w:basedOn w:val="DefaultParagraphFont"/>
    <w:qFormat/>
    <w:rsid w:val="00ad2393"/>
    <w:rPr/>
  </w:style>
  <w:style w:type="character" w:styleId="Datasheetlistitemvalue" w:customStyle="1">
    <w:name w:val="datasheet-listitemvalue"/>
    <w:basedOn w:val="DefaultParagraphFont"/>
    <w:qFormat/>
    <w:rsid w:val="00ad239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523c5"/>
    <w:pPr>
      <w:spacing w:before="24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semiHidden/>
    <w:qFormat/>
    <w:pPr/>
    <w:rPr>
      <w:rFonts w:ascii="Arial" w:hAnsi="Arial"/>
      <w:sz w:val="22"/>
    </w:rPr>
  </w:style>
  <w:style w:type="paragraph" w:styleId="ListParagraph">
    <w:name w:val="List Paragraph"/>
    <w:basedOn w:val="Normal"/>
    <w:link w:val="PrrafodelistaCar"/>
    <w:uiPriority w:val="34"/>
    <w:qFormat/>
    <w:rsid w:val="000f5cd3"/>
    <w:pPr>
      <w:spacing w:before="240" w:after="0"/>
      <w:ind w:left="720" w:hanging="0"/>
      <w:contextualSpacing/>
    </w:pPr>
    <w:rPr>
      <w:sz w:val="22"/>
    </w:rPr>
  </w:style>
  <w:style w:type="paragraph" w:styleId="Vieta9pt" w:customStyle="1">
    <w:name w:val="Viñeta 9pt"/>
    <w:basedOn w:val="Normal"/>
    <w:qFormat/>
    <w:rsid w:val="004551c1"/>
    <w:pPr>
      <w:suppressAutoHyphens w:val="true"/>
      <w:spacing w:before="60" w:after="60"/>
    </w:pPr>
    <w:rPr>
      <w:rFonts w:ascii="Calibri" w:hAnsi="Calibri" w:eastAsia="Calibri" w:cs="Wingdings"/>
      <w:sz w:val="18"/>
      <w:szCs w:val="22"/>
      <w:lang w:eastAsia="zh-CN" w:bidi="es-ES"/>
    </w:rPr>
  </w:style>
  <w:style w:type="paragraph" w:styleId="Vieta1" w:customStyle="1">
    <w:name w:val="Viñeta 1"/>
    <w:basedOn w:val="IMFZvietas"/>
    <w:qFormat/>
    <w:rsid w:val="004c538f"/>
    <w:pPr>
      <w:spacing w:before="60" w:after="60"/>
    </w:pPr>
    <w:rPr>
      <w:sz w:val="22"/>
      <w:szCs w:val="24"/>
    </w:rPr>
  </w:style>
  <w:style w:type="paragraph" w:styleId="Textbody" w:customStyle="1">
    <w:name w:val="Text body"/>
    <w:basedOn w:val="Normal"/>
    <w:link w:val="TextbodyCar"/>
    <w:qFormat/>
    <w:rsid w:val="004c538f"/>
    <w:pPr>
      <w:ind w:left="709" w:hanging="0"/>
    </w:pPr>
    <w:rPr>
      <w:sz w:val="22"/>
    </w:rPr>
  </w:style>
  <w:style w:type="paragraph" w:styleId="IMFZvietas" w:customStyle="1">
    <w:name w:val="IMFZ_viñetas"/>
    <w:basedOn w:val="ListParagraph"/>
    <w:qFormat/>
    <w:rsid w:val="004a0d23"/>
    <w:pPr>
      <w:suppressAutoHyphens w:val="true"/>
      <w:spacing w:before="120" w:after="120"/>
      <w:contextualSpacing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Vietanumerada" w:customStyle="1">
    <w:name w:val="Viñeta numerada"/>
    <w:basedOn w:val="Textbody"/>
    <w:link w:val="VietanumeradaCar"/>
    <w:qFormat/>
    <w:rsid w:val="004c538f"/>
    <w:pPr>
      <w:spacing w:before="60" w:after="60"/>
      <w:ind w:left="1417" w:hanging="357"/>
    </w:pPr>
    <w:rPr/>
  </w:style>
  <w:style w:type="paragraph" w:styleId="Vietanumerada2" w:customStyle="1">
    <w:name w:val="Viñeta numerada 2"/>
    <w:basedOn w:val="ListParagraph"/>
    <w:link w:val="Vietanumerada2Car"/>
    <w:qFormat/>
    <w:rsid w:val="000f5cd3"/>
    <w:pPr>
      <w:suppressAutoHyphens w:val="true"/>
      <w:spacing w:before="60" w:after="60"/>
      <w:ind w:left="1843" w:hanging="357"/>
      <w:contextualSpacing/>
    </w:pPr>
    <w:rPr>
      <w:sz w:val="20"/>
      <w:szCs w:val="22"/>
    </w:rPr>
  </w:style>
  <w:style w:type="paragraph" w:styleId="Piedepaginarazonsocial" w:customStyle="1">
    <w:name w:val="pie de pagina razon social"/>
    <w:basedOn w:val="Normal"/>
    <w:qFormat/>
    <w:rsid w:val="002e5bd2"/>
    <w:pPr>
      <w:pBdr>
        <w:top w:val="single" w:sz="4" w:space="6" w:color="808080"/>
      </w:pBdr>
      <w:suppressAutoHyphens w:val="true"/>
      <w:spacing w:before="60" w:after="0"/>
      <w:jc w:val="center"/>
    </w:pPr>
    <w:rPr>
      <w:rFonts w:ascii="Calibri" w:hAnsi="Calibri" w:eastAsia="Calibri" w:cs="Wingdings"/>
      <w:color w:val="999999"/>
      <w:sz w:val="16"/>
      <w:szCs w:val="22"/>
      <w:lang w:bidi="es-ES"/>
    </w:rPr>
  </w:style>
  <w:style w:type="paragraph" w:styleId="Titulorecuadrado" w:customStyle="1">
    <w:name w:val="Titulo recuadrado"/>
    <w:basedOn w:val="Ttulo1"/>
    <w:next w:val="Normal"/>
    <w:qFormat/>
    <w:rsid w:val="00d84d76"/>
    <w:pPr>
      <w:pBdr>
        <w:top w:val="single" w:sz="4" w:space="5" w:color="808080"/>
        <w:left w:val="single" w:sz="4" w:space="5" w:color="808080"/>
        <w:bottom w:val="single" w:sz="4" w:space="5" w:color="808080"/>
        <w:right w:val="single" w:sz="4" w:space="5" w:color="808080"/>
      </w:pBdr>
      <w:shd w:val="clear" w:color="auto" w:fill="BFBFBF"/>
      <w:suppressAutoHyphens w:val="true"/>
      <w:spacing w:before="240" w:after="120"/>
      <w:ind w:hanging="432"/>
      <w:jc w:val="left"/>
    </w:pPr>
    <w:rPr>
      <w:rFonts w:ascii="Calibri" w:hAnsi="Calibri" w:eastAsia="Calibri" w:cs="Wingdings"/>
      <w:sz w:val="28"/>
      <w:szCs w:val="32"/>
      <w:lang w:eastAsia="zh-CN" w:bidi="es-ES"/>
    </w:rPr>
  </w:style>
  <w:style w:type="paragraph" w:styleId="Item" w:customStyle="1">
    <w:name w:val="item"/>
    <w:basedOn w:val="ListParagraph"/>
    <w:qFormat/>
    <w:rsid w:val="003e3288"/>
    <w:pPr>
      <w:spacing w:before="120" w:after="120"/>
      <w:ind w:left="992" w:hanging="414"/>
      <w:contextualSpacing/>
    </w:pPr>
    <w:rPr>
      <w:rFonts w:ascii="Calibri" w:hAnsi="Calibri" w:eastAsia="Calibri" w:cs="Times New Roman"/>
      <w:szCs w:val="22"/>
      <w:lang w:bidi="es-ES"/>
    </w:rPr>
  </w:style>
  <w:style w:type="paragraph" w:styleId="Textodentro" w:customStyle="1">
    <w:name w:val="texto dentro"/>
    <w:basedOn w:val="Textbody"/>
    <w:link w:val="textodentroCar"/>
    <w:qFormat/>
    <w:rsid w:val="0075784b"/>
    <w:pPr>
      <w:spacing w:before="120" w:after="0"/>
      <w:ind w:left="1134" w:hanging="0"/>
    </w:pPr>
    <w:rPr/>
  </w:style>
  <w:style w:type="paragraph" w:styleId="Subtitulosubrayada" w:customStyle="1">
    <w:name w:val="Subtitulo subrayada"/>
    <w:basedOn w:val="Normal"/>
    <w:qFormat/>
    <w:rsid w:val="00287344"/>
    <w:pPr>
      <w:suppressAutoHyphens w:val="true"/>
      <w:spacing w:before="0" w:after="0"/>
      <w:ind w:left="709" w:hanging="0"/>
      <w:jc w:val="left"/>
    </w:pPr>
    <w:rPr>
      <w:rFonts w:ascii="Calibri" w:hAnsi="Calibri" w:eastAsia="Calibri" w:cs="Wingdings"/>
      <w:b/>
      <w:i/>
      <w:sz w:val="22"/>
      <w:szCs w:val="22"/>
      <w:u w:val="single"/>
      <w:lang w:eastAsia="zh-CN" w:bidi="es-ES"/>
    </w:rPr>
  </w:style>
  <w:style w:type="paragraph" w:styleId="Subtitulosubrayado" w:customStyle="1">
    <w:name w:val="Subtitulo subrayado"/>
    <w:qFormat/>
    <w:rsid w:val="00287344"/>
    <w:pPr>
      <w:widowControl/>
      <w:suppressAutoHyphens w:val="true"/>
      <w:bidi w:val="0"/>
      <w:spacing w:before="0" w:after="0"/>
      <w:ind w:left="709" w:hanging="0"/>
      <w:jc w:val="left"/>
    </w:pPr>
    <w:rPr>
      <w:rFonts w:ascii="Calibri" w:hAnsi="Calibri" w:eastAsia="Calibri" w:cs="Wingdings"/>
      <w:b/>
      <w:bCs/>
      <w:i/>
      <w:iCs/>
      <w:color w:val="auto"/>
      <w:kern w:val="0"/>
      <w:sz w:val="22"/>
      <w:szCs w:val="22"/>
      <w:u w:val="single"/>
      <w:lang w:val="es-ES" w:eastAsia="zh-CN" w:bidi="es-ES"/>
    </w:rPr>
  </w:style>
  <w:style w:type="paragraph" w:styleId="ListaNumerada1" w:customStyle="1">
    <w:name w:val="Lista Numerada 1"/>
    <w:basedOn w:val="Normal"/>
    <w:qFormat/>
    <w:rsid w:val="00287344"/>
    <w:pPr>
      <w:suppressAutoHyphens w:val="true"/>
      <w:spacing w:lineRule="auto" w:line="288" w:before="0" w:after="0"/>
      <w:ind w:left="851" w:hanging="0"/>
    </w:pPr>
    <w:rPr>
      <w:rFonts w:ascii="Calibri" w:hAnsi="Calibri" w:eastAsia="Calibri" w:cs="Wingdings"/>
      <w:sz w:val="20"/>
      <w:szCs w:val="22"/>
      <w:lang w:eastAsia="zh-CN" w:bidi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1clara">
    <w:name w:val="Grid Table 1 Light"/>
    <w:basedOn w:val="Tablanormal"/>
    <w:uiPriority w:val="46"/>
    <w:rsid w:val="00a23a4b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Application>LibreOffice/6.4.7.2$Windows_X86_64 LibreOffice_project/639b8ac485750d5696d7590a72ef1b496725cfb5</Application>
  <Pages>3</Pages>
  <Words>504</Words>
  <Characters>2980</Characters>
  <CharactersWithSpaces>3447</CharactersWithSpaces>
  <Paragraphs>41</Paragraphs>
  <Company>Zaragoza Dinamica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2022-07-27T10:02:00Z</dcterms:created>
  <dc:creator>imefez</dc:creator>
  <dc:description/>
  <dc:language>es-ES</dc:language>
  <cp:lastModifiedBy>Esteban Ribera Larroy</cp:lastModifiedBy>
  <cp:lastPrinted>2014-05-08T08:32:00Z</cp:lastPrinted>
  <dcterms:modified xsi:type="dcterms:W3CDTF">2024-10-01T09:43:00Z</dcterms:modified>
  <cp:revision>29</cp:revision>
  <dc:subject/>
  <dc:title>REFERENCIA EXPDTE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Zaragoza Dinamica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