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bidi w:val="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………………………………………………………….…, con DNI núm. ……………………..…, en su propio nombre/ en representación de la empresa ………………………………………………….…, en calidad de (1)……………………………………..…,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MANIFIESTA</w:t>
      </w:r>
    </w:p>
    <w:p>
      <w:pPr>
        <w:pStyle w:val="Normal"/>
        <w:jc w:val="both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PRIMERO.-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Que, enterado/a del anuncio publicado el día ………. de ………………… de........., referente al procedimiento convocado para la contratación de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“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2"/>
          <w:szCs w:val="21"/>
          <w:u w:val="none"/>
          <w:shd w:fill="auto" w:val="clear"/>
          <w:lang w:val="es-ES" w:eastAsia="zh-CN" w:bidi="hi-IN"/>
        </w:rPr>
        <w:t>Implantación de Nodo Federado de @firma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 xml:space="preserve">”, expediente </w:t>
      </w:r>
      <w:r>
        <w:rPr>
          <w:rFonts w:eastAsia="NSimSun"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val="es-ES" w:eastAsia="zh-CN" w:bidi="hi-IN"/>
        </w:rPr>
        <w:t>595467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,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 xml:space="preserve"> licitado por el Ayuntamiento de Zaragoza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Oferta técnica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la empresa</w:t>
      </w:r>
    </w:p>
    <w:p>
      <w:pPr>
        <w:pStyle w:val="Normal"/>
        <w:rPr>
          <w:rFonts w:ascii="Arial" w:hAnsi="Arial" w:eastAsia="Times New Roman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Solvencia técnica de los recursos</w:t>
      </w:r>
    </w:p>
    <w:p>
      <w:pPr>
        <w:pStyle w:val="Normal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2"/>
          <w:szCs w:val="22"/>
          <w:lang w:val="es-ES" w:eastAsia="zh-CN" w:bidi="hi-IN"/>
        </w:rPr>
      </w:pPr>
      <w:r>
        <w:rPr>
          <w:rFonts w:eastAsia="Times New Roman" w:cs="Arial" w:ascii="Arial" w:hAnsi="Arial"/>
          <w:i/>
          <w:iCs/>
          <w:color w:val="000000"/>
          <w:kern w:val="2"/>
          <w:sz w:val="21"/>
          <w:szCs w:val="21"/>
          <w:lang w:bidi="hi-IN"/>
        </w:rPr>
        <w:t>- Criterios de valoración</w:t>
      </w:r>
    </w:p>
    <w:p>
      <w:pPr>
        <w:pStyle w:val="BodyText"/>
        <w:ind w:start="709" w:end="0"/>
        <w:rPr>
          <w:rStyle w:val="Emphasis"/>
          <w:rFonts w:ascii="Arial" w:hAnsi="Arial" w:eastAsia="Times New Roman" w:cs="Arial"/>
          <w:b w:val="false"/>
          <w:bCs w:val="false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RQO1. PRECIO</w:t>
      </w:r>
    </w:p>
    <w:p>
      <w:pPr>
        <w:pStyle w:val="BodyText"/>
        <w:ind w:start="709" w:end="0"/>
        <w:rPr>
          <w:rStyle w:val="Emphasis"/>
          <w:rFonts w:eastAsia="Times New Roman" w:cs="Arial"/>
          <w:b w:val="false"/>
          <w:bCs w:val="false"/>
          <w:i/>
          <w:i/>
          <w:iCs/>
          <w:color w:val="000000"/>
          <w:kern w:val="2"/>
          <w:sz w:val="22"/>
          <w:szCs w:val="22"/>
          <w:lang w:bidi="hi-IN"/>
        </w:rPr>
      </w:pP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bidi="hi-IN"/>
        </w:rPr>
        <w:t>RQO2. BOLSA DE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1"/>
          <w:szCs w:val="21"/>
          <w:lang w:val="es-ES" w:eastAsia="zh-CN" w:bidi="hi-IN"/>
        </w:rPr>
        <w:t xml:space="preserve"> </w:t>
      </w:r>
      <w:r>
        <w:rPr>
          <w:rStyle w:val="Emphasis"/>
          <w:rFonts w:eastAsia="Times New Roman" w:cs="Arial" w:ascii="Arial" w:hAnsi="Arial"/>
          <w:b w:val="false"/>
          <w:bCs w:val="false"/>
          <w:i/>
          <w:iCs/>
          <w:color w:val="000000"/>
          <w:kern w:val="2"/>
          <w:sz w:val="22"/>
          <w:szCs w:val="22"/>
          <w:lang w:val="es-ES" w:eastAsia="zh-CN" w:bidi="hi-IN"/>
        </w:rPr>
        <w:t>HORAS</w:t>
      </w:r>
    </w:p>
    <w:p>
      <w:pPr>
        <w:pStyle w:val="AYTOPRED"/>
        <w:spacing w:before="0" w:after="0"/>
        <w:ind w:hanging="0" w:end="0"/>
        <w:jc w:val="both"/>
        <w:rPr>
          <w:sz w:val="22"/>
          <w:szCs w:val="22"/>
        </w:rPr>
      </w:pPr>
      <w:r>
        <w:rPr>
          <w:rStyle w:val="Emphasis"/>
          <w:rFonts w:eastAsia="Times New Roman" w:cs="Arial"/>
          <w:b w:val="false"/>
          <w:bCs w:val="false"/>
          <w:i/>
          <w:iCs/>
          <w:color w:val="000000"/>
          <w:kern w:val="2"/>
          <w:sz w:val="22"/>
          <w:szCs w:val="22"/>
          <w:lang w:bidi="hi-IN"/>
        </w:rPr>
        <w:tab/>
        <w:t>RQS1. EXPERIENCIA EN PLATAFORMA @FIRMA</w:t>
      </w:r>
    </w:p>
    <w:p>
      <w:pPr>
        <w:pStyle w:val="AYTOPRED"/>
        <w:spacing w:before="0" w:after="0"/>
        <w:ind w:hanging="0" w:end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AYTOPRED"/>
        <w:spacing w:before="0" w:after="0"/>
        <w:ind w:hanging="0" w:end="0"/>
        <w:jc w:val="both"/>
        <w:rPr/>
      </w:pPr>
      <w:r>
        <w:rPr>
          <w:rStyle w:val="Emphasis"/>
          <w:rFonts w:eastAsia="Times New Roman" w:cs="Arial"/>
          <w:b w:val="false"/>
          <w:bCs w:val="false"/>
          <w:i/>
          <w:iCs/>
          <w:color w:val="000000"/>
          <w:kern w:val="2"/>
          <w:sz w:val="22"/>
          <w:szCs w:val="22"/>
          <w:shd w:fill="auto" w:val="clear"/>
          <w:lang w:val="es-ES" w:eastAsia="zh-CN" w:bidi="hi-IN"/>
        </w:rPr>
        <w:tab/>
        <w:t>RQS2. EXPERIENCIA EN IMPLANTACIÓN DE MODELO FEDERADO DE @FIRMA</w:t>
      </w:r>
    </w:p>
    <w:p>
      <w:pPr>
        <w:pStyle w:val="AYTOPRED"/>
        <w:spacing w:before="0" w:after="0"/>
        <w:ind w:hanging="0" w:end="0"/>
        <w:jc w:val="both"/>
        <w:rPr/>
      </w:pPr>
      <w:r>
        <w:rPr/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(deberá indicarse en el modelo la información que debe aparecer -oferta de precio, oferta de plazo de ejecución, etc…-, en virtud de los criterios de adjudicación establecidos en el expediente)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SEGUNDO</w:t>
      </w: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start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(1) Indíquese la representación que ostenta el declarante en la empresa.</w:t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9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end="0"/>
      <w:jc w:val="end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start="4195" w:end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ejaVu Sans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YTOPRED">
    <w:name w:val="AYTO_PRED"/>
    <w:basedOn w:val="Normal"/>
    <w:qFormat/>
    <w:pPr>
      <w:spacing w:before="0" w:after="0"/>
      <w:ind w:firstLine="283" w:start="0" w:end="0"/>
      <w:jc w:val="both"/>
    </w:pPr>
    <w:rPr>
      <w:rFonts w:ascii="Arial" w:hAnsi="Arial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LibreOffice/24.2.5.2$Windows_X86_64 LibreOffice_project/bffef4ea93e59bebbeaf7f431bb02b1a39ee8a59</Application>
  <AppVersion>15.0000</AppVersion>
  <Pages>1</Pages>
  <Words>296</Words>
  <Characters>1734</Characters>
  <CharactersWithSpaces>2019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Joaquin Antonio Hernandez Ibañez</cp:lastModifiedBy>
  <dcterms:modified xsi:type="dcterms:W3CDTF">2026-04-22T12:24:41Z</dcterms:modified>
  <cp:revision>21</cp:revision>
  <dc:subject/>
  <dc:title/>
</cp:coreProperties>
</file>