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87" w:rsidRPr="003B3BC5" w:rsidRDefault="004F6A87" w:rsidP="00240538">
      <w:pPr>
        <w:jc w:val="left"/>
        <w:rPr>
          <w:rFonts w:ascii="Perpetua Titling MT" w:hAnsi="Perpetua Titling MT"/>
          <w:b/>
          <w:color w:val="DE0000"/>
          <w:sz w:val="40"/>
          <w:szCs w:val="40"/>
          <w:u w:val="single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1026" type="#_x0000_t75" style="position:absolute;margin-left:139.4pt;margin-top:0;width:179.4pt;height:166.5pt;z-index:251658240;visibility:visible;mso-position-horizontal:right;mso-position-horizontal-relative:margin;mso-position-vertical:top;mso-position-vertical-relative:margin">
            <v:imagedata r:id="rId4" o:title=""/>
            <w10:wrap type="square" anchorx="margin" anchory="margin"/>
          </v:shape>
        </w:pict>
      </w:r>
      <w:r>
        <w:rPr>
          <w:rFonts w:ascii="Perpetua Titling MT" w:hAnsi="Perpetua Titling MT"/>
          <w:b/>
          <w:color w:val="DE0000"/>
          <w:sz w:val="40"/>
          <w:szCs w:val="40"/>
          <w:u w:val="single"/>
        </w:rPr>
        <w:t>NOVIEMBRE</w:t>
      </w:r>
      <w:r w:rsidRPr="003B3BC5">
        <w:rPr>
          <w:rFonts w:ascii="Perpetua Titling MT" w:hAnsi="Perpetua Titling MT"/>
          <w:b/>
          <w:color w:val="DE0000"/>
          <w:sz w:val="40"/>
          <w:szCs w:val="40"/>
          <w:u w:val="single"/>
        </w:rPr>
        <w:t xml:space="preserve"> </w:t>
      </w:r>
    </w:p>
    <w:p w:rsidR="004F6A87" w:rsidRDefault="004F6A87" w:rsidP="00240538">
      <w:pPr>
        <w:rPr>
          <w:color w:val="DE0000"/>
        </w:rPr>
      </w:pPr>
    </w:p>
    <w:p w:rsidR="004F6A87" w:rsidRDefault="004F6A87" w:rsidP="00240538">
      <w:pPr>
        <w:rPr>
          <w:color w:val="DE0000"/>
        </w:rPr>
      </w:pPr>
    </w:p>
    <w:p w:rsidR="004F6A87" w:rsidRPr="003B3BC5" w:rsidRDefault="004F6A87" w:rsidP="00240538">
      <w:pPr>
        <w:rPr>
          <w:rFonts w:ascii="Perpetua Titling MT" w:hAnsi="Perpetua Titling MT"/>
          <w:color w:val="DE0000"/>
          <w:sz w:val="32"/>
          <w:szCs w:val="32"/>
        </w:rPr>
      </w:pPr>
      <w:r w:rsidRPr="003B3BC5">
        <w:rPr>
          <w:rFonts w:ascii="Perpetua Titling MT" w:hAnsi="Perpetua Titling MT"/>
          <w:color w:val="DE0000"/>
          <w:sz w:val="32"/>
          <w:szCs w:val="32"/>
        </w:rPr>
        <w:t xml:space="preserve">DEL </w:t>
      </w:r>
      <w:r>
        <w:rPr>
          <w:rFonts w:ascii="Perpetua Titling MT" w:hAnsi="Perpetua Titling MT"/>
          <w:color w:val="DE0000"/>
          <w:sz w:val="32"/>
          <w:szCs w:val="32"/>
        </w:rPr>
        <w:t>13 AL 16</w:t>
      </w:r>
    </w:p>
    <w:p w:rsidR="004F6A87" w:rsidRDefault="004F6A87" w:rsidP="00240538"/>
    <w:p w:rsidR="004F6A87" w:rsidRDefault="004F6A87" w:rsidP="00240538"/>
    <w:p w:rsidR="004F6A87" w:rsidRDefault="004F6A87" w:rsidP="00300668">
      <w:pPr>
        <w:spacing w:line="360" w:lineRule="auto"/>
        <w:jc w:val="center"/>
        <w:rPr>
          <w:rFonts w:ascii="Perpetua Titling MT" w:hAnsi="Perpetua Titling MT"/>
          <w:b/>
          <w:sz w:val="32"/>
          <w:szCs w:val="32"/>
        </w:rPr>
      </w:pPr>
      <w:r w:rsidRPr="000B36CA">
        <w:rPr>
          <w:rFonts w:ascii="Perpetua Titling MT" w:hAnsi="Perpetua Titling MT"/>
          <w:sz w:val="28"/>
          <w:szCs w:val="28"/>
        </w:rPr>
        <w:t>MERCADO DE LAS ARTES ESCÉNICAS</w:t>
      </w:r>
      <w:r>
        <w:rPr>
          <w:rFonts w:ascii="Perpetua Titling MT" w:hAnsi="Perpetua Titling MT"/>
          <w:b/>
          <w:sz w:val="32"/>
          <w:szCs w:val="32"/>
        </w:rPr>
        <w:t xml:space="preserve"> </w:t>
      </w:r>
    </w:p>
    <w:p w:rsidR="004F6A87" w:rsidRPr="00DA14C2" w:rsidRDefault="004F6A87" w:rsidP="00300668">
      <w:pPr>
        <w:spacing w:line="360" w:lineRule="auto"/>
        <w:jc w:val="center"/>
        <w:rPr>
          <w:rFonts w:ascii="Perpetua Titling MT" w:hAnsi="Perpetua Titling MT"/>
          <w:b/>
          <w:sz w:val="32"/>
          <w:szCs w:val="32"/>
        </w:rPr>
      </w:pPr>
      <w:r>
        <w:rPr>
          <w:rFonts w:ascii="Perpetua Titling MT" w:hAnsi="Perpetua Titling MT"/>
          <w:b/>
          <w:sz w:val="32"/>
          <w:szCs w:val="32"/>
        </w:rPr>
        <w:t>microteatrozaragoza</w:t>
      </w:r>
    </w:p>
    <w:p w:rsidR="004F6A87" w:rsidRPr="00DA14C2" w:rsidRDefault="004F6A87" w:rsidP="00240538">
      <w:pPr>
        <w:spacing w:line="360" w:lineRule="auto"/>
        <w:jc w:val="center"/>
        <w:rPr>
          <w:rFonts w:ascii="Perpetua Titling MT" w:hAnsi="Perpetua Titling MT"/>
          <w:i/>
          <w:sz w:val="28"/>
          <w:szCs w:val="28"/>
        </w:rPr>
      </w:pPr>
      <w:r w:rsidRPr="00DA14C2">
        <w:rPr>
          <w:rFonts w:ascii="Perpetua Titling MT" w:hAnsi="Perpetua Titling MT"/>
          <w:i/>
          <w:sz w:val="28"/>
          <w:szCs w:val="28"/>
        </w:rPr>
        <w:t>“</w:t>
      </w:r>
      <w:r>
        <w:rPr>
          <w:rFonts w:ascii="Perpetua Titling MT" w:hAnsi="Perpetua Titling MT"/>
          <w:i/>
          <w:sz w:val="28"/>
          <w:szCs w:val="28"/>
        </w:rPr>
        <w:t>ADICT@S</w:t>
      </w:r>
      <w:r w:rsidRPr="00DA14C2">
        <w:rPr>
          <w:rFonts w:ascii="Perpetua Titling MT" w:hAnsi="Perpetua Titling MT"/>
          <w:i/>
          <w:sz w:val="28"/>
          <w:szCs w:val="28"/>
        </w:rPr>
        <w:t>”</w:t>
      </w:r>
    </w:p>
    <w:p w:rsidR="004F6A87" w:rsidRPr="00DA14C2" w:rsidRDefault="004F6A87" w:rsidP="00240538">
      <w:pPr>
        <w:spacing w:line="360" w:lineRule="auto"/>
        <w:jc w:val="center"/>
        <w:rPr>
          <w:rFonts w:ascii="Perpetua" w:hAnsi="Perpetua"/>
          <w:i/>
          <w:sz w:val="36"/>
          <w:szCs w:val="36"/>
        </w:rPr>
      </w:pPr>
    </w:p>
    <w:p w:rsidR="004F6A87" w:rsidRPr="00E419EF" w:rsidRDefault="004F6A87" w:rsidP="00240538">
      <w:pPr>
        <w:rPr>
          <w:rFonts w:ascii="Perpetua Titling MT" w:hAnsi="Perpetua Titling MT"/>
          <w:color w:val="E20000"/>
          <w:sz w:val="24"/>
          <w:szCs w:val="24"/>
        </w:rPr>
      </w:pPr>
      <w:r w:rsidRPr="00E419EF">
        <w:rPr>
          <w:rFonts w:ascii="Perpetua Titling MT" w:hAnsi="Perpetua Titling MT"/>
          <w:color w:val="E20000"/>
          <w:sz w:val="24"/>
          <w:szCs w:val="24"/>
        </w:rPr>
        <w:t>SINOPSIS:</w:t>
      </w:r>
    </w:p>
    <w:p w:rsidR="004F6A87" w:rsidRPr="009957D5" w:rsidRDefault="004F6A87" w:rsidP="00137981">
      <w:pPr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Crítica en clave de humor de algunas terapias, dirigidas por temibles gurús, y supuestamente destinadas a ayudar a sus `pacientes a vencer  pequeños o grandes terrores cotidianos.</w:t>
      </w:r>
    </w:p>
    <w:p w:rsidR="004F6A87" w:rsidRPr="009957D5" w:rsidRDefault="004F6A87" w:rsidP="00137981">
      <w:pPr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El espectáculo cuenta con la participación del público en una gran sesión colectiva.</w:t>
      </w:r>
    </w:p>
    <w:p w:rsidR="004F6A87" w:rsidRPr="009957D5" w:rsidRDefault="004F6A87" w:rsidP="00240538">
      <w:pPr>
        <w:rPr>
          <w:rFonts w:ascii="Perpetua" w:hAnsi="Perpetua"/>
          <w:sz w:val="24"/>
          <w:szCs w:val="24"/>
        </w:rPr>
      </w:pPr>
    </w:p>
    <w:p w:rsidR="004F6A87" w:rsidRDefault="004F6A87" w:rsidP="000661EE">
      <w:pPr>
        <w:rPr>
          <w:rFonts w:ascii="Perpetua" w:hAnsi="Perpetua"/>
          <w:sz w:val="24"/>
          <w:szCs w:val="24"/>
        </w:rPr>
      </w:pPr>
    </w:p>
    <w:p w:rsidR="004F6A87" w:rsidRPr="00385BA4" w:rsidRDefault="004F6A87" w:rsidP="000661EE">
      <w:pPr>
        <w:rPr>
          <w:rFonts w:ascii="Perpetua" w:hAnsi="Perpetua"/>
          <w:sz w:val="24"/>
          <w:szCs w:val="24"/>
        </w:rPr>
      </w:pPr>
    </w:p>
    <w:p w:rsidR="004F6A87" w:rsidRPr="00E419EF" w:rsidRDefault="004F6A87" w:rsidP="00240538">
      <w:pPr>
        <w:rPr>
          <w:rFonts w:ascii="Perpetua Titling MT" w:hAnsi="Perpetua Titling MT"/>
          <w:color w:val="E20000"/>
          <w:sz w:val="24"/>
          <w:szCs w:val="24"/>
        </w:rPr>
      </w:pPr>
      <w:r w:rsidRPr="00E419EF">
        <w:rPr>
          <w:rFonts w:ascii="Perpetua Titling MT" w:hAnsi="Perpetua Titling MT"/>
          <w:color w:val="E20000"/>
          <w:sz w:val="24"/>
          <w:szCs w:val="24"/>
        </w:rPr>
        <w:t>Ficha artística:</w:t>
      </w:r>
    </w:p>
    <w:p w:rsidR="004F6A87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</w:p>
    <w:p w:rsidR="004F6A87" w:rsidRPr="009957D5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ANTONIO MAGÉN</w:t>
      </w:r>
    </w:p>
    <w:p w:rsidR="004F6A87" w:rsidRPr="009957D5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INMA OLIVER</w:t>
      </w:r>
    </w:p>
    <w:p w:rsidR="004F6A87" w:rsidRPr="009957D5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RAFAEL CADENA</w:t>
      </w:r>
    </w:p>
    <w:p w:rsidR="004F6A87" w:rsidRPr="009957D5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SAÚL BLASCO</w:t>
      </w:r>
    </w:p>
    <w:p w:rsidR="004F6A87" w:rsidRPr="009957D5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SANTIAGO MELÉNDEZ</w:t>
      </w:r>
    </w:p>
    <w:p w:rsidR="004F6A87" w:rsidRPr="009957D5" w:rsidRDefault="004F6A87" w:rsidP="00137981">
      <w:pPr>
        <w:spacing w:after="40"/>
        <w:jc w:val="left"/>
        <w:rPr>
          <w:rFonts w:ascii="Perpetua" w:hAnsi="Perpetua"/>
          <w:sz w:val="24"/>
          <w:szCs w:val="24"/>
        </w:rPr>
      </w:pPr>
      <w:r w:rsidRPr="009957D5">
        <w:rPr>
          <w:rFonts w:ascii="Perpetua" w:hAnsi="Perpetua"/>
          <w:sz w:val="24"/>
          <w:szCs w:val="24"/>
        </w:rPr>
        <w:t>ESCRITA Y DIRIGIDA POR SANTIAGO MELÉNDEZ</w:t>
      </w:r>
    </w:p>
    <w:p w:rsidR="004F6A87" w:rsidRPr="00385BA4" w:rsidRDefault="004F6A87" w:rsidP="00137981">
      <w:pPr>
        <w:spacing w:after="40"/>
        <w:jc w:val="left"/>
        <w:rPr>
          <w:rFonts w:ascii="Perpetua" w:hAnsi="Perpetua"/>
        </w:rPr>
      </w:pPr>
    </w:p>
    <w:p w:rsidR="004F6A87" w:rsidRPr="00385BA4" w:rsidRDefault="004F6A87" w:rsidP="000661EE">
      <w:pPr>
        <w:spacing w:line="276" w:lineRule="auto"/>
        <w:jc w:val="left"/>
        <w:rPr>
          <w:rFonts w:ascii="Perpetua" w:hAnsi="Perpetua" w:cs="Arial"/>
        </w:rPr>
      </w:pPr>
    </w:p>
    <w:p w:rsidR="004F6A87" w:rsidRPr="00385BA4" w:rsidRDefault="004F6A87" w:rsidP="000661EE">
      <w:pPr>
        <w:spacing w:line="276" w:lineRule="auto"/>
        <w:jc w:val="left"/>
        <w:rPr>
          <w:rFonts w:ascii="Perpetua" w:hAnsi="Perpetua" w:cs="Arial"/>
        </w:rPr>
      </w:pPr>
    </w:p>
    <w:p w:rsidR="004F6A87" w:rsidRDefault="004F6A87" w:rsidP="000661EE">
      <w:pPr>
        <w:rPr>
          <w:rFonts w:ascii="Perpetua Titling MT" w:hAnsi="Perpetua Titling MT"/>
          <w:b/>
          <w:color w:val="E20000"/>
          <w:sz w:val="24"/>
          <w:szCs w:val="24"/>
        </w:rPr>
      </w:pPr>
      <w:r>
        <w:rPr>
          <w:rFonts w:ascii="Perpetua Titling MT" w:hAnsi="Perpetua Titling MT"/>
          <w:color w:val="E20000"/>
          <w:sz w:val="24"/>
          <w:szCs w:val="24"/>
        </w:rPr>
        <w:t>HORARIOS Y PRECIO FUNCIONES</w:t>
      </w:r>
      <w:r w:rsidRPr="00E419EF">
        <w:rPr>
          <w:rFonts w:ascii="Perpetua Titling MT" w:hAnsi="Perpetua Titling MT"/>
          <w:color w:val="E20000"/>
          <w:sz w:val="24"/>
          <w:szCs w:val="24"/>
        </w:rPr>
        <w:t>:</w:t>
      </w:r>
      <w:r>
        <w:rPr>
          <w:rFonts w:ascii="Perpetua Titling MT" w:hAnsi="Perpetua Titling MT"/>
          <w:color w:val="E20000"/>
          <w:sz w:val="24"/>
          <w:szCs w:val="24"/>
        </w:rPr>
        <w:t xml:space="preserve"> </w:t>
      </w:r>
      <w:r>
        <w:rPr>
          <w:rFonts w:ascii="Perpetua Titling MT" w:hAnsi="Perpetua Titling MT"/>
          <w:b/>
          <w:sz w:val="24"/>
          <w:szCs w:val="24"/>
        </w:rPr>
        <w:t>12,50</w:t>
      </w:r>
      <w:bookmarkStart w:id="0" w:name="_GoBack"/>
      <w:bookmarkEnd w:id="0"/>
      <w:r w:rsidRPr="00AB58BD">
        <w:rPr>
          <w:rFonts w:ascii="Perpetua Titling MT" w:hAnsi="Perpetua Titling MT"/>
          <w:b/>
          <w:sz w:val="24"/>
          <w:szCs w:val="24"/>
        </w:rPr>
        <w:t>€</w:t>
      </w:r>
    </w:p>
    <w:p w:rsidR="004F6A87" w:rsidRDefault="004F6A87" w:rsidP="000661EE">
      <w:pPr>
        <w:rPr>
          <w:rFonts w:ascii="Perpetua Titling MT" w:hAnsi="Perpetua Titling MT"/>
          <w:color w:val="E20000"/>
          <w:sz w:val="8"/>
          <w:szCs w:val="8"/>
        </w:rPr>
      </w:pPr>
    </w:p>
    <w:p w:rsidR="004F6A87" w:rsidRPr="00121DB5" w:rsidRDefault="004F6A87" w:rsidP="000661EE">
      <w:pPr>
        <w:rPr>
          <w:rFonts w:ascii="Perpetua Titling MT" w:hAnsi="Perpetua Titling MT"/>
          <w:color w:val="E20000"/>
          <w:sz w:val="8"/>
          <w:szCs w:val="8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810"/>
      </w:tblGrid>
      <w:tr w:rsidR="004F6A87" w:rsidRPr="00121DB5" w:rsidTr="00EA6D55">
        <w:trPr>
          <w:trHeight w:val="45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4F6A87" w:rsidRDefault="004F6A87" w:rsidP="00385BA4">
            <w:pPr>
              <w:jc w:val="left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Jueves, 13</w:t>
            </w:r>
          </w:p>
          <w:p w:rsidR="004F6A87" w:rsidRDefault="004F6A87" w:rsidP="00385BA4">
            <w:pPr>
              <w:jc w:val="left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Viernes, 14</w:t>
            </w:r>
          </w:p>
          <w:p w:rsidR="004F6A87" w:rsidRDefault="004F6A87" w:rsidP="00385BA4">
            <w:pPr>
              <w:jc w:val="left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Sábado, 15</w:t>
            </w:r>
          </w:p>
          <w:p w:rsidR="004F6A87" w:rsidRDefault="004F6A87" w:rsidP="00385BA4">
            <w:pPr>
              <w:jc w:val="left"/>
              <w:rPr>
                <w:rFonts w:ascii="Perpetua" w:hAnsi="Perpetua"/>
                <w:sz w:val="24"/>
                <w:szCs w:val="24"/>
              </w:rPr>
            </w:pPr>
            <w:r>
              <w:rPr>
                <w:rFonts w:ascii="Perpetua" w:hAnsi="Perpetua"/>
                <w:sz w:val="24"/>
                <w:szCs w:val="24"/>
              </w:rPr>
              <w:t>Domingo, 16</w:t>
            </w:r>
          </w:p>
          <w:p w:rsidR="004F6A87" w:rsidRPr="00121DB5" w:rsidRDefault="004F6A87" w:rsidP="00385BA4">
            <w:pPr>
              <w:jc w:val="left"/>
              <w:rPr>
                <w:rFonts w:ascii="Perpetua" w:hAnsi="Perpetua"/>
                <w:color w:val="40404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</w:tcPr>
          <w:p w:rsidR="004F6A87" w:rsidRPr="00121DB5" w:rsidRDefault="004F6A87" w:rsidP="00340797">
            <w:pPr>
              <w:jc w:val="center"/>
              <w:rPr>
                <w:rFonts w:ascii="Perpetua" w:hAnsi="Perpetua"/>
                <w:b/>
                <w:sz w:val="24"/>
                <w:szCs w:val="24"/>
              </w:rPr>
            </w:pPr>
            <w:r>
              <w:rPr>
                <w:rFonts w:ascii="Perpetua" w:hAnsi="Perpetua"/>
                <w:b/>
                <w:sz w:val="24"/>
                <w:szCs w:val="24"/>
              </w:rPr>
              <w:t>20.30h</w:t>
            </w:r>
          </w:p>
          <w:p w:rsidR="004F6A87" w:rsidRDefault="004F6A87" w:rsidP="00340797">
            <w:pPr>
              <w:jc w:val="center"/>
              <w:rPr>
                <w:rFonts w:ascii="Perpetua" w:hAnsi="Perpetua"/>
                <w:b/>
                <w:sz w:val="24"/>
                <w:szCs w:val="24"/>
              </w:rPr>
            </w:pPr>
            <w:r>
              <w:rPr>
                <w:rFonts w:ascii="Perpetua" w:hAnsi="Perpetua"/>
                <w:b/>
                <w:sz w:val="24"/>
                <w:szCs w:val="24"/>
              </w:rPr>
              <w:t>20.30h</w:t>
            </w:r>
          </w:p>
          <w:p w:rsidR="004F6A87" w:rsidRDefault="004F6A87" w:rsidP="00EA6D55">
            <w:pPr>
              <w:rPr>
                <w:rFonts w:ascii="Perpetua" w:hAnsi="Perpetua"/>
                <w:b/>
                <w:sz w:val="24"/>
                <w:szCs w:val="24"/>
              </w:rPr>
            </w:pPr>
            <w:r>
              <w:rPr>
                <w:rFonts w:ascii="Perpetua" w:hAnsi="Perpetua"/>
                <w:b/>
                <w:sz w:val="24"/>
                <w:szCs w:val="24"/>
              </w:rPr>
              <w:t>18.30h y 21.30h</w:t>
            </w:r>
          </w:p>
          <w:p w:rsidR="004F6A87" w:rsidRPr="00121DB5" w:rsidRDefault="004F6A87" w:rsidP="00233898">
            <w:pPr>
              <w:jc w:val="center"/>
              <w:rPr>
                <w:rFonts w:ascii="Perpetua" w:hAnsi="Perpetua"/>
                <w:b/>
                <w:sz w:val="24"/>
                <w:szCs w:val="24"/>
              </w:rPr>
            </w:pPr>
            <w:r>
              <w:rPr>
                <w:rFonts w:ascii="Perpetua" w:hAnsi="Perpetua"/>
                <w:b/>
                <w:sz w:val="24"/>
                <w:szCs w:val="24"/>
              </w:rPr>
              <w:t>18.30h</w:t>
            </w:r>
          </w:p>
        </w:tc>
      </w:tr>
    </w:tbl>
    <w:p w:rsidR="004F6A87" w:rsidRPr="00FC2108" w:rsidRDefault="004F6A87" w:rsidP="000661EE">
      <w:pPr>
        <w:spacing w:after="40"/>
        <w:rPr>
          <w:rFonts w:ascii="Perpetua" w:hAnsi="Perpetua"/>
        </w:rPr>
      </w:pPr>
    </w:p>
    <w:sectPr w:rsidR="004F6A87" w:rsidRPr="00FC2108" w:rsidSect="00CC1218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0538"/>
    <w:rsid w:val="000661EE"/>
    <w:rsid w:val="000B36CA"/>
    <w:rsid w:val="00121DB5"/>
    <w:rsid w:val="00137981"/>
    <w:rsid w:val="00163DA6"/>
    <w:rsid w:val="00233898"/>
    <w:rsid w:val="00240538"/>
    <w:rsid w:val="00291617"/>
    <w:rsid w:val="00300668"/>
    <w:rsid w:val="00340797"/>
    <w:rsid w:val="00385BA4"/>
    <w:rsid w:val="00390D03"/>
    <w:rsid w:val="003B3BC5"/>
    <w:rsid w:val="0047590D"/>
    <w:rsid w:val="004E07F1"/>
    <w:rsid w:val="004F6A87"/>
    <w:rsid w:val="005E0F40"/>
    <w:rsid w:val="006E2ADC"/>
    <w:rsid w:val="007A27DE"/>
    <w:rsid w:val="007C13AE"/>
    <w:rsid w:val="007C199D"/>
    <w:rsid w:val="00963EAB"/>
    <w:rsid w:val="009957D5"/>
    <w:rsid w:val="00AB58BD"/>
    <w:rsid w:val="00B71DA4"/>
    <w:rsid w:val="00BF4F37"/>
    <w:rsid w:val="00CB4F81"/>
    <w:rsid w:val="00CC1218"/>
    <w:rsid w:val="00CE3D11"/>
    <w:rsid w:val="00D75B02"/>
    <w:rsid w:val="00DA14C2"/>
    <w:rsid w:val="00E419EF"/>
    <w:rsid w:val="00EA6D55"/>
    <w:rsid w:val="00F84E2C"/>
    <w:rsid w:val="00FC2108"/>
    <w:rsid w:val="00FE2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538"/>
    <w:pPr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6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6D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</Pages>
  <Words>96</Words>
  <Characters>530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teatro</dc:creator>
  <cp:keywords/>
  <dc:description/>
  <cp:lastModifiedBy>USUARIO</cp:lastModifiedBy>
  <cp:revision>12</cp:revision>
  <cp:lastPrinted>2014-08-18T08:42:00Z</cp:lastPrinted>
  <dcterms:created xsi:type="dcterms:W3CDTF">2014-05-28T08:32:00Z</dcterms:created>
  <dcterms:modified xsi:type="dcterms:W3CDTF">2014-11-06T11:56:00Z</dcterms:modified>
</cp:coreProperties>
</file>