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EE63" w14:textId="77777777" w:rsidR="00612E68" w:rsidRPr="00B4226F" w:rsidRDefault="00612E68" w:rsidP="00612E68">
      <w:pPr>
        <w:jc w:val="center"/>
        <w:rPr>
          <w:rFonts w:asciiTheme="majorHAnsi" w:hAnsiTheme="majorHAnsi"/>
          <w:b/>
          <w:sz w:val="22"/>
          <w:szCs w:val="22"/>
        </w:rPr>
      </w:pPr>
      <w:r w:rsidRPr="00B4226F">
        <w:rPr>
          <w:rFonts w:asciiTheme="majorHAnsi" w:hAnsiTheme="majorHAnsi"/>
          <w:b/>
          <w:sz w:val="22"/>
          <w:szCs w:val="22"/>
        </w:rPr>
        <w:t>ESPACIO RETO</w:t>
      </w:r>
    </w:p>
    <w:p w14:paraId="4E12FBB2" w14:textId="77777777" w:rsidR="00612E68" w:rsidRPr="00B4226F" w:rsidRDefault="00612E68" w:rsidP="00612E68">
      <w:pPr>
        <w:jc w:val="center"/>
        <w:rPr>
          <w:rFonts w:asciiTheme="majorHAnsi" w:hAnsiTheme="majorHAnsi"/>
          <w:b/>
          <w:sz w:val="22"/>
          <w:szCs w:val="22"/>
        </w:rPr>
      </w:pPr>
      <w:r w:rsidRPr="00B4226F">
        <w:rPr>
          <w:rFonts w:asciiTheme="majorHAnsi" w:hAnsiTheme="majorHAnsi"/>
          <w:b/>
          <w:sz w:val="22"/>
          <w:szCs w:val="22"/>
        </w:rPr>
        <w:t>Conexión Teatro del Mercado- Escuela de Circo Social de Zaragoza</w:t>
      </w:r>
    </w:p>
    <w:p w14:paraId="494EAA30" w14:textId="77777777" w:rsidR="00612E68" w:rsidRPr="00B4226F" w:rsidRDefault="00612E68" w:rsidP="00612E68">
      <w:pPr>
        <w:jc w:val="both"/>
        <w:rPr>
          <w:rFonts w:asciiTheme="majorHAnsi" w:hAnsiTheme="majorHAnsi"/>
          <w:sz w:val="22"/>
          <w:szCs w:val="22"/>
        </w:rPr>
      </w:pPr>
    </w:p>
    <w:p w14:paraId="69E3DB10"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“Espacio Reto” es un espacio escénico de juego, prueba, error y acierto.  </w:t>
      </w:r>
    </w:p>
    <w:p w14:paraId="6557D6AB"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El Teatro del Mercado será el escenario que dará cabida a 6 artistas de diversas disciplinas escénicas que tengan propuestas de formato corto en proceso de creación o que se quieran poner a prueba con público. </w:t>
      </w:r>
    </w:p>
    <w:p w14:paraId="75D34080" w14:textId="77777777" w:rsidR="00612E68" w:rsidRPr="00B4226F" w:rsidRDefault="00612E68" w:rsidP="00612E68">
      <w:pPr>
        <w:jc w:val="both"/>
        <w:rPr>
          <w:rFonts w:asciiTheme="majorHAnsi" w:hAnsiTheme="majorHAnsi"/>
          <w:sz w:val="22"/>
          <w:szCs w:val="22"/>
        </w:rPr>
      </w:pPr>
      <w:r w:rsidRPr="00B4226F">
        <w:rPr>
          <w:rFonts w:asciiTheme="majorHAnsi" w:hAnsiTheme="majorHAnsi" w:cs="Arial"/>
          <w:color w:val="1A1A1A"/>
          <w:sz w:val="22"/>
          <w:szCs w:val="22"/>
          <w:lang w:val="es-ES"/>
        </w:rPr>
        <w:t>Con el acompañamiento de un/a presentador/a, el circo, la música, los títeres, los monólogos, la danza, el teatro y muchas otras disciplinas tendrán su espacio en esta gala-cabaret con reto con propuestas de máximo 10 minutos.</w:t>
      </w:r>
    </w:p>
    <w:p w14:paraId="445E5B4C" w14:textId="77777777" w:rsidR="00612E68" w:rsidRPr="00B4226F" w:rsidRDefault="00612E68" w:rsidP="00612E68">
      <w:pPr>
        <w:jc w:val="both"/>
        <w:rPr>
          <w:rFonts w:asciiTheme="majorHAnsi" w:hAnsiTheme="majorHAnsi"/>
          <w:sz w:val="22"/>
          <w:szCs w:val="22"/>
        </w:rPr>
      </w:pPr>
    </w:p>
    <w:p w14:paraId="72E1428E"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La Escuela de Circo Social de Zaragoza y el Teatro del Mercado de Zaragoza se unen para organiza este evento, que se celebrará 2 veces al año con el objetivo de impulsar la creación artística local, movilizar las artes escénicas en el barrio y dar visibilidad a los diferentes procesos creativos que se están llevando a cabo en la ciudad.</w:t>
      </w:r>
    </w:p>
    <w:p w14:paraId="46C33A85"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4AA8E0C0"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Las propuestas que se llevarán a escena serán números de corta duración con alguna de estas características:</w:t>
      </w:r>
    </w:p>
    <w:p w14:paraId="4BC2F6D2" w14:textId="77777777" w:rsidR="00612E68" w:rsidRPr="00B4226F" w:rsidRDefault="00612E68" w:rsidP="00612E68">
      <w:pPr>
        <w:widowControl w:val="0"/>
        <w:numPr>
          <w:ilvl w:val="0"/>
          <w:numId w:val="1"/>
        </w:numPr>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Números en proceso de creación que se quieran probar con público</w:t>
      </w:r>
    </w:p>
    <w:p w14:paraId="1183C4A9" w14:textId="77777777" w:rsidR="00612E68" w:rsidRPr="00B4226F" w:rsidRDefault="00612E68" w:rsidP="00612E68">
      <w:pPr>
        <w:widowControl w:val="0"/>
        <w:numPr>
          <w:ilvl w:val="0"/>
          <w:numId w:val="1"/>
        </w:numPr>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Números que salgan de espectáculos ya consolidados pero que se adapten  a corta duración </w:t>
      </w:r>
    </w:p>
    <w:p w14:paraId="071C503B" w14:textId="77777777" w:rsidR="00612E68" w:rsidRPr="00B4226F" w:rsidRDefault="00612E68" w:rsidP="00612E68">
      <w:pPr>
        <w:widowControl w:val="0"/>
        <w:numPr>
          <w:ilvl w:val="0"/>
          <w:numId w:val="1"/>
        </w:numPr>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o números de otras escuelas de circo que sirvan como intercambio y/o conexión con los jóvenes de la Escuela de Circo Social de Zaragoza</w:t>
      </w:r>
    </w:p>
    <w:p w14:paraId="643E89D3"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4E3A4BCD" w14:textId="77777777" w:rsidR="00612E68" w:rsidRPr="00B4226F" w:rsidRDefault="007F7D3A"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La </w:t>
      </w:r>
      <w:r w:rsidR="00612E68" w:rsidRPr="00B4226F">
        <w:rPr>
          <w:rFonts w:asciiTheme="majorHAnsi" w:hAnsiTheme="majorHAnsi" w:cs="Arial"/>
          <w:color w:val="1A1A1A"/>
          <w:sz w:val="22"/>
          <w:szCs w:val="22"/>
          <w:lang w:val="es-ES"/>
        </w:rPr>
        <w:t>recaudación de este evento será destinado al funcionamiento de la Escuela de Circo Social de Zaragoza.</w:t>
      </w:r>
    </w:p>
    <w:p w14:paraId="2D7AE3BF"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5E7FDBEB"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u w:val="single"/>
          <w:lang w:val="es-ES"/>
        </w:rPr>
      </w:pPr>
      <w:r w:rsidRPr="00B4226F">
        <w:rPr>
          <w:rFonts w:asciiTheme="majorHAnsi" w:hAnsiTheme="majorHAnsi" w:cs="Arial"/>
          <w:color w:val="1A1A1A"/>
          <w:sz w:val="22"/>
          <w:szCs w:val="22"/>
          <w:u w:val="single"/>
          <w:lang w:val="es-ES"/>
        </w:rPr>
        <w:t xml:space="preserve">Organiza y Coordina: Escuela de Circo Social de Zaragoza </w:t>
      </w:r>
    </w:p>
    <w:p w14:paraId="0DC2BE43" w14:textId="77777777" w:rsidR="002327C6" w:rsidRDefault="002327C6" w:rsidP="00612E68">
      <w:pPr>
        <w:widowControl w:val="0"/>
        <w:autoSpaceDE w:val="0"/>
        <w:autoSpaceDN w:val="0"/>
        <w:adjustRightInd w:val="0"/>
        <w:jc w:val="both"/>
        <w:rPr>
          <w:rFonts w:asciiTheme="majorHAnsi" w:hAnsiTheme="majorHAnsi" w:cs="Arial"/>
          <w:color w:val="1A1A1A"/>
          <w:sz w:val="22"/>
          <w:szCs w:val="22"/>
          <w:lang w:val="es-ES"/>
        </w:rPr>
      </w:pPr>
    </w:p>
    <w:p w14:paraId="6A24B5CA"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La Escuela de Circo Social de Zaragoza, afincada en el Barrio de San Pablo desde el año 2011, se entiende como una propuesta socioeducativa, comunitaria y con una firme voluntad de transformación social a partir de la práctica cultural del circo como elemento transversal de participación, formación y capacitación del territorio y de sus habitantes para crear una nueva cultura de la participación activa de niños, jóvenes y sus familias.</w:t>
      </w:r>
    </w:p>
    <w:p w14:paraId="3B56D8AA" w14:textId="77777777" w:rsidR="002327C6" w:rsidRDefault="002327C6" w:rsidP="002327C6">
      <w:pPr>
        <w:widowControl w:val="0"/>
        <w:autoSpaceDE w:val="0"/>
        <w:autoSpaceDN w:val="0"/>
        <w:adjustRightInd w:val="0"/>
        <w:spacing w:after="240"/>
        <w:rPr>
          <w:rFonts w:asciiTheme="majorHAnsi" w:eastAsiaTheme="minorEastAsia" w:hAnsiTheme="majorHAnsi" w:cs="Arial"/>
          <w:b/>
          <w:bCs/>
          <w:i/>
          <w:iCs/>
          <w:color w:val="1A1A1A"/>
          <w:sz w:val="22"/>
          <w:szCs w:val="22"/>
          <w:lang w:val="es-ES"/>
        </w:rPr>
      </w:pPr>
    </w:p>
    <w:p w14:paraId="49BD7DB3" w14:textId="2DF21686" w:rsidR="002327C6" w:rsidRPr="002327C6" w:rsidRDefault="002327C6" w:rsidP="002327C6">
      <w:pPr>
        <w:widowControl w:val="0"/>
        <w:autoSpaceDE w:val="0"/>
        <w:autoSpaceDN w:val="0"/>
        <w:adjustRightInd w:val="0"/>
        <w:spacing w:after="240"/>
        <w:rPr>
          <w:rFonts w:asciiTheme="majorHAnsi" w:eastAsiaTheme="minorEastAsia" w:hAnsiTheme="majorHAnsi" w:cs="Times"/>
          <w:sz w:val="22"/>
          <w:szCs w:val="22"/>
          <w:lang w:val="es-ES"/>
        </w:rPr>
      </w:pPr>
      <w:r>
        <w:rPr>
          <w:rFonts w:asciiTheme="majorHAnsi" w:eastAsiaTheme="minorEastAsia" w:hAnsiTheme="majorHAnsi" w:cs="Arial"/>
          <w:b/>
          <w:bCs/>
          <w:i/>
          <w:iCs/>
          <w:color w:val="1A1A1A"/>
          <w:sz w:val="22"/>
          <w:szCs w:val="22"/>
          <w:lang w:val="es-ES"/>
        </w:rPr>
        <w:t>L</w:t>
      </w:r>
      <w:r w:rsidRPr="002327C6">
        <w:rPr>
          <w:rFonts w:asciiTheme="majorHAnsi" w:eastAsiaTheme="minorEastAsia" w:hAnsiTheme="majorHAnsi" w:cs="Arial"/>
          <w:b/>
          <w:bCs/>
          <w:i/>
          <w:iCs/>
          <w:color w:val="1A1A1A"/>
          <w:sz w:val="22"/>
          <w:szCs w:val="22"/>
          <w:lang w:val="es-ES"/>
        </w:rPr>
        <w:t xml:space="preserve">a Escuela de Circo Social de Zaragoza es en la actualidad un recurso artístico multidisciplinar, que combina disciplinas como la danza, el teatro o la expresión corporal y el </w:t>
      </w:r>
      <w:proofErr w:type="spellStart"/>
      <w:r w:rsidRPr="002327C6">
        <w:rPr>
          <w:rFonts w:asciiTheme="majorHAnsi" w:eastAsiaTheme="minorEastAsia" w:hAnsiTheme="majorHAnsi" w:cs="Arial"/>
          <w:b/>
          <w:bCs/>
          <w:i/>
          <w:iCs/>
          <w:color w:val="1A1A1A"/>
          <w:sz w:val="22"/>
          <w:szCs w:val="22"/>
          <w:lang w:val="es-ES"/>
        </w:rPr>
        <w:t>parkour</w:t>
      </w:r>
      <w:proofErr w:type="spellEnd"/>
      <w:r w:rsidRPr="002327C6">
        <w:rPr>
          <w:rFonts w:asciiTheme="majorHAnsi" w:eastAsiaTheme="minorEastAsia" w:hAnsiTheme="majorHAnsi" w:cs="Arial"/>
          <w:b/>
          <w:bCs/>
          <w:i/>
          <w:iCs/>
          <w:color w:val="1A1A1A"/>
          <w:sz w:val="22"/>
          <w:szCs w:val="22"/>
          <w:lang w:val="es-ES"/>
        </w:rPr>
        <w:t>, junto a otras tradicionalmente circenses como malabares, aéreos, equilibrio y acrobacias. Y en perfecta sintonía con otras como la ilustración, el arte urbano o la música. La ECS de Zaragoza se concibe como una escuela de circo social adaptada a las realidades de la población, del barrio, de la ciudad y del país. Siendo el arte del circo un motor de desarrollo para la persona, a través de actividades corporales, de expresión y de creatividad, utilizando el juego y el espectáculo.</w:t>
      </w:r>
    </w:p>
    <w:p w14:paraId="5C5F55C8" w14:textId="0A7426CF"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Actualmente, la Escuela de Circo Social de Zaragoza cuenta con más de 150 alumnos/as, 10 profesores/as, 6 cursos regulares de circo multidisciplinar, un programa de circo en los colegios del Casco Histórico, una formación de circo multidisciplinar en barrios de Zaragoza y la realización del Festival de Circo Social de Zaragoza que se realiza cada año en mayo.</w:t>
      </w:r>
    </w:p>
    <w:p w14:paraId="506AC70D" w14:textId="77777777" w:rsidR="007F7D3A" w:rsidRPr="00B4226F" w:rsidRDefault="007F7D3A" w:rsidP="00612E68">
      <w:pPr>
        <w:widowControl w:val="0"/>
        <w:autoSpaceDE w:val="0"/>
        <w:autoSpaceDN w:val="0"/>
        <w:adjustRightInd w:val="0"/>
        <w:jc w:val="both"/>
        <w:rPr>
          <w:rFonts w:asciiTheme="majorHAnsi" w:hAnsiTheme="majorHAnsi" w:cs="Arial"/>
          <w:b/>
          <w:color w:val="1A1A1A"/>
          <w:sz w:val="22"/>
          <w:szCs w:val="22"/>
          <w:lang w:val="es-ES"/>
        </w:rPr>
      </w:pPr>
    </w:p>
    <w:p w14:paraId="0309D547" w14:textId="77777777" w:rsidR="002327C6" w:rsidRDefault="002327C6" w:rsidP="00612E68">
      <w:pPr>
        <w:widowControl w:val="0"/>
        <w:autoSpaceDE w:val="0"/>
        <w:autoSpaceDN w:val="0"/>
        <w:adjustRightInd w:val="0"/>
        <w:jc w:val="both"/>
        <w:rPr>
          <w:rFonts w:asciiTheme="majorHAnsi" w:hAnsiTheme="majorHAnsi" w:cs="Arial"/>
          <w:b/>
          <w:color w:val="1A1A1A"/>
          <w:sz w:val="22"/>
          <w:szCs w:val="22"/>
          <w:lang w:val="es-ES"/>
        </w:rPr>
      </w:pPr>
    </w:p>
    <w:p w14:paraId="2B47BC77" w14:textId="77777777" w:rsidR="002327C6" w:rsidRDefault="002327C6" w:rsidP="00612E68">
      <w:pPr>
        <w:widowControl w:val="0"/>
        <w:autoSpaceDE w:val="0"/>
        <w:autoSpaceDN w:val="0"/>
        <w:adjustRightInd w:val="0"/>
        <w:jc w:val="both"/>
        <w:rPr>
          <w:rFonts w:asciiTheme="majorHAnsi" w:hAnsiTheme="majorHAnsi" w:cs="Arial"/>
          <w:b/>
          <w:color w:val="1A1A1A"/>
          <w:sz w:val="22"/>
          <w:szCs w:val="22"/>
          <w:lang w:val="es-ES"/>
        </w:rPr>
      </w:pPr>
    </w:p>
    <w:p w14:paraId="2B631F0E" w14:textId="77777777" w:rsidR="00612E68" w:rsidRPr="00B4226F" w:rsidRDefault="00612E68" w:rsidP="00612E68">
      <w:pPr>
        <w:widowControl w:val="0"/>
        <w:autoSpaceDE w:val="0"/>
        <w:autoSpaceDN w:val="0"/>
        <w:adjustRightInd w:val="0"/>
        <w:jc w:val="both"/>
        <w:rPr>
          <w:rFonts w:asciiTheme="majorHAnsi" w:hAnsiTheme="majorHAnsi" w:cs="Arial"/>
          <w:b/>
          <w:color w:val="1A1A1A"/>
          <w:sz w:val="22"/>
          <w:szCs w:val="22"/>
          <w:lang w:val="es-ES"/>
        </w:rPr>
      </w:pPr>
      <w:r w:rsidRPr="00B4226F">
        <w:rPr>
          <w:rFonts w:asciiTheme="majorHAnsi" w:hAnsiTheme="majorHAnsi" w:cs="Arial"/>
          <w:b/>
          <w:color w:val="1A1A1A"/>
          <w:sz w:val="22"/>
          <w:szCs w:val="22"/>
          <w:lang w:val="es-ES"/>
        </w:rPr>
        <w:lastRenderedPageBreak/>
        <w:t>ANUNCIO DEL EVENTO EN REDES/TEATRO: CARTEL Y TEXTO</w:t>
      </w:r>
    </w:p>
    <w:p w14:paraId="14AB340E"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06F8BA02"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Y POR FIN LLEGA…. ¡¡¡¡¡¡ESPACIO RETO!!!!!!</w:t>
      </w:r>
    </w:p>
    <w:p w14:paraId="0F0485B1" w14:textId="77777777" w:rsidR="00612E68" w:rsidRPr="00B4226F" w:rsidRDefault="00612E68" w:rsidP="00612E68">
      <w:pPr>
        <w:widowControl w:val="0"/>
        <w:autoSpaceDE w:val="0"/>
        <w:autoSpaceDN w:val="0"/>
        <w:adjustRightInd w:val="0"/>
        <w:jc w:val="both"/>
        <w:rPr>
          <w:rFonts w:asciiTheme="majorHAnsi" w:hAnsiTheme="majorHAnsi" w:cs="Arial"/>
          <w:b/>
          <w:color w:val="1A1A1A"/>
          <w:sz w:val="22"/>
          <w:szCs w:val="22"/>
          <w:lang w:val="es-ES"/>
        </w:rPr>
      </w:pPr>
    </w:p>
    <w:p w14:paraId="7D9064C0"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La Escuela de Circo Social de Zaragoza y el Teatro del Mercado de Zaragoza unen sus fuerzas para desarrollar ESPACIO RETO como programación estable que se llevará a cabo 2 veces al año con el objetivo de impulsar la creación artística local, movilizar las artes escénicas en el barrio y dar visibilidad a los diferentes procesos creativos que se están llevando a cabo en la ciudad.</w:t>
      </w:r>
    </w:p>
    <w:p w14:paraId="27761888"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7897D9C4"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“Espacio Reto” es nuevo espacio escénico de juego, prueba, error y acierto.  Se trata de una noche, en formato cabaret, abierta a 6 números de diversas disciplinas nunca mostrados, ya sea de magia, música, circo, danza, títeres o performance,  acompañados por un presentador. </w:t>
      </w:r>
    </w:p>
    <w:p w14:paraId="748A3587"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p>
    <w:p w14:paraId="753469A9"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Ni lo dudes. Ven a sorprenderte con “ESPACIO RETO”. Un </w:t>
      </w:r>
      <w:proofErr w:type="spellStart"/>
      <w:r w:rsidRPr="00B4226F">
        <w:rPr>
          <w:rFonts w:asciiTheme="majorHAnsi" w:hAnsiTheme="majorHAnsi" w:cs="Arial"/>
          <w:color w:val="1A1A1A"/>
          <w:sz w:val="22"/>
          <w:szCs w:val="22"/>
          <w:lang w:val="es-ES"/>
        </w:rPr>
        <w:t>bizarrismo</w:t>
      </w:r>
      <w:proofErr w:type="spellEnd"/>
      <w:r w:rsidRPr="00B4226F">
        <w:rPr>
          <w:rFonts w:asciiTheme="majorHAnsi" w:hAnsiTheme="majorHAnsi" w:cs="Arial"/>
          <w:color w:val="1A1A1A"/>
          <w:sz w:val="22"/>
          <w:szCs w:val="22"/>
          <w:lang w:val="es-ES"/>
        </w:rPr>
        <w:t xml:space="preserve"> artístico donde el artista arriesga con creaciones vanguardistas.</w:t>
      </w:r>
    </w:p>
    <w:p w14:paraId="76C66EB4" w14:textId="77777777" w:rsidR="00612E68" w:rsidRPr="00B4226F" w:rsidRDefault="00612E68" w:rsidP="00612E68">
      <w:pPr>
        <w:widowControl w:val="0"/>
        <w:autoSpaceDE w:val="0"/>
        <w:autoSpaceDN w:val="0"/>
        <w:adjustRightInd w:val="0"/>
        <w:jc w:val="both"/>
        <w:rPr>
          <w:rFonts w:asciiTheme="majorHAnsi" w:hAnsiTheme="majorHAnsi" w:cs="Arial"/>
          <w:b/>
          <w:color w:val="1A1A1A"/>
          <w:sz w:val="22"/>
          <w:szCs w:val="22"/>
          <w:lang w:val="es-ES"/>
        </w:rPr>
      </w:pPr>
    </w:p>
    <w:p w14:paraId="3591E867" w14:textId="77777777" w:rsidR="00612E68" w:rsidRPr="00B4226F" w:rsidRDefault="00612E68" w:rsidP="00612E68">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b/>
          <w:i/>
          <w:color w:val="1A1A1A"/>
          <w:sz w:val="22"/>
          <w:szCs w:val="22"/>
          <w:lang w:val="es-ES"/>
        </w:rPr>
        <w:t xml:space="preserve">Con tu entrada estarás apoyando la Escuela de Circo Social de Zaragoza. </w:t>
      </w:r>
      <w:r w:rsidR="007F7D3A" w:rsidRPr="00B4226F">
        <w:rPr>
          <w:rFonts w:asciiTheme="majorHAnsi" w:hAnsiTheme="majorHAnsi" w:cs="Arial"/>
          <w:b/>
          <w:i/>
          <w:color w:val="1A1A1A"/>
          <w:sz w:val="22"/>
          <w:szCs w:val="22"/>
          <w:lang w:val="es-ES"/>
        </w:rPr>
        <w:t xml:space="preserve">La </w:t>
      </w:r>
      <w:r w:rsidRPr="00B4226F">
        <w:rPr>
          <w:rFonts w:asciiTheme="majorHAnsi" w:hAnsiTheme="majorHAnsi" w:cs="Arial"/>
          <w:b/>
          <w:i/>
          <w:color w:val="1A1A1A"/>
          <w:sz w:val="22"/>
          <w:szCs w:val="22"/>
          <w:lang w:val="es-ES"/>
        </w:rPr>
        <w:t>recaudación de taquilla de este evento irá destinado a sus proyectos educativos.</w:t>
      </w:r>
    </w:p>
    <w:p w14:paraId="398D7862" w14:textId="77777777" w:rsidR="00E57B85" w:rsidRPr="00B4226F" w:rsidRDefault="00E57B85">
      <w:pPr>
        <w:rPr>
          <w:rFonts w:asciiTheme="majorHAnsi" w:hAnsiTheme="majorHAnsi"/>
          <w:sz w:val="22"/>
          <w:szCs w:val="22"/>
        </w:rPr>
      </w:pPr>
    </w:p>
    <w:p w14:paraId="250190A4" w14:textId="77777777" w:rsidR="00FF6DEC" w:rsidRPr="00B4226F" w:rsidRDefault="00FF6DEC">
      <w:pPr>
        <w:rPr>
          <w:rFonts w:asciiTheme="majorHAnsi" w:hAnsiTheme="majorHAnsi"/>
          <w:sz w:val="22"/>
          <w:szCs w:val="22"/>
        </w:rPr>
      </w:pPr>
    </w:p>
    <w:p w14:paraId="4816BB52" w14:textId="6644735E" w:rsidR="00FF6DEC" w:rsidRPr="00B4226F" w:rsidRDefault="00FF6DEC">
      <w:pPr>
        <w:rPr>
          <w:rFonts w:asciiTheme="majorHAnsi" w:hAnsiTheme="majorHAnsi"/>
          <w:sz w:val="22"/>
          <w:szCs w:val="22"/>
        </w:rPr>
      </w:pPr>
      <w:r w:rsidRPr="00B4226F">
        <w:rPr>
          <w:rFonts w:asciiTheme="majorHAnsi" w:hAnsiTheme="majorHAnsi"/>
          <w:sz w:val="22"/>
          <w:szCs w:val="22"/>
        </w:rPr>
        <w:t>ESPACIO RETO- 11 Y 12 DE MARZO 2017</w:t>
      </w:r>
    </w:p>
    <w:p w14:paraId="4C0E93AF" w14:textId="732A134A" w:rsidR="00FF6DEC" w:rsidRPr="00B4226F" w:rsidRDefault="00BE61C0">
      <w:pPr>
        <w:rPr>
          <w:rFonts w:asciiTheme="majorHAnsi" w:hAnsiTheme="majorHAnsi"/>
          <w:sz w:val="22"/>
          <w:szCs w:val="22"/>
        </w:rPr>
      </w:pPr>
      <w:r w:rsidRPr="00B4226F">
        <w:rPr>
          <w:rFonts w:asciiTheme="majorHAnsi" w:hAnsiTheme="majorHAnsi"/>
          <w:sz w:val="22"/>
          <w:szCs w:val="22"/>
        </w:rPr>
        <w:t>Para la selección de los artis</w:t>
      </w:r>
      <w:r w:rsidR="00EF1A08" w:rsidRPr="00B4226F">
        <w:rPr>
          <w:rFonts w:asciiTheme="majorHAnsi" w:hAnsiTheme="majorHAnsi"/>
          <w:sz w:val="22"/>
          <w:szCs w:val="22"/>
        </w:rPr>
        <w:t xml:space="preserve">tas se lanzó la siguiente </w:t>
      </w:r>
      <w:r w:rsidRPr="00B4226F">
        <w:rPr>
          <w:rFonts w:asciiTheme="majorHAnsi" w:hAnsiTheme="majorHAnsi"/>
          <w:sz w:val="22"/>
          <w:szCs w:val="22"/>
        </w:rPr>
        <w:t xml:space="preserve">convocatoria </w:t>
      </w:r>
      <w:r w:rsidR="00EF1A08" w:rsidRPr="00B4226F">
        <w:rPr>
          <w:rFonts w:asciiTheme="majorHAnsi" w:hAnsiTheme="majorHAnsi"/>
          <w:sz w:val="22"/>
          <w:szCs w:val="22"/>
        </w:rPr>
        <w:t>:</w:t>
      </w:r>
    </w:p>
    <w:p w14:paraId="4E7F73A1" w14:textId="77777777" w:rsidR="00EF1A08" w:rsidRPr="00B4226F" w:rsidRDefault="00EF1A08">
      <w:pPr>
        <w:rPr>
          <w:rFonts w:asciiTheme="majorHAnsi" w:hAnsiTheme="majorHAnsi"/>
          <w:sz w:val="22"/>
          <w:szCs w:val="22"/>
        </w:rPr>
      </w:pPr>
    </w:p>
    <w:p w14:paraId="1113B7C6" w14:textId="77777777" w:rsidR="00BE61C0" w:rsidRPr="00B4226F" w:rsidRDefault="00BE61C0" w:rsidP="00BE61C0">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Abrimos convocatoria para el ESPACIO RETO. Si eres malabarista, </w:t>
      </w:r>
      <w:proofErr w:type="spellStart"/>
      <w:r w:rsidRPr="00B4226F">
        <w:rPr>
          <w:rFonts w:asciiTheme="majorHAnsi" w:hAnsiTheme="majorHAnsi" w:cs="Arial"/>
          <w:color w:val="1A1A1A"/>
          <w:sz w:val="22"/>
          <w:szCs w:val="22"/>
          <w:lang w:val="es-ES"/>
        </w:rPr>
        <w:t>monologista</w:t>
      </w:r>
      <w:proofErr w:type="spellEnd"/>
      <w:r w:rsidRPr="00B4226F">
        <w:rPr>
          <w:rFonts w:asciiTheme="majorHAnsi" w:hAnsiTheme="majorHAnsi" w:cs="Arial"/>
          <w:color w:val="1A1A1A"/>
          <w:sz w:val="22"/>
          <w:szCs w:val="22"/>
          <w:lang w:val="es-ES"/>
        </w:rPr>
        <w:t xml:space="preserve">, músico, artista performance, trapecista, maga, y tienes una propuesta artística en prueba de máximo 10 minutos, que quieras mostrar en público, el ESPACIO RETO te busca. Si quieres participar puedes mandar tu propuesta antes del 15 de febrero a </w:t>
      </w:r>
      <w:hyperlink r:id="rId6" w:history="1">
        <w:r w:rsidRPr="00B4226F">
          <w:rPr>
            <w:rStyle w:val="Hipervnculo"/>
            <w:rFonts w:asciiTheme="majorHAnsi" w:hAnsiTheme="majorHAnsi" w:cs="Arial"/>
            <w:sz w:val="22"/>
            <w:szCs w:val="22"/>
            <w:lang w:val="es-ES"/>
          </w:rPr>
          <w:t>escuelacircosocialch@gmail.com</w:t>
        </w:r>
      </w:hyperlink>
      <w:r w:rsidRPr="00B4226F">
        <w:rPr>
          <w:rFonts w:asciiTheme="majorHAnsi" w:hAnsiTheme="majorHAnsi" w:cs="Arial"/>
          <w:color w:val="1A1A1A"/>
          <w:sz w:val="22"/>
          <w:szCs w:val="22"/>
          <w:lang w:val="es-ES"/>
        </w:rPr>
        <w:t xml:space="preserve"> con toda la información que consideras necesaria para evaluar la propuesta (video, sinopsis, duración, necesidades técnicas, técnica utilizada, fotos, </w:t>
      </w:r>
      <w:proofErr w:type="spellStart"/>
      <w:r w:rsidRPr="00B4226F">
        <w:rPr>
          <w:rFonts w:asciiTheme="majorHAnsi" w:hAnsiTheme="majorHAnsi" w:cs="Arial"/>
          <w:color w:val="1A1A1A"/>
          <w:sz w:val="22"/>
          <w:szCs w:val="22"/>
          <w:lang w:val="es-ES"/>
        </w:rPr>
        <w:t>etc</w:t>
      </w:r>
      <w:proofErr w:type="spellEnd"/>
      <w:r w:rsidRPr="00B4226F">
        <w:rPr>
          <w:rFonts w:asciiTheme="majorHAnsi" w:hAnsiTheme="majorHAnsi" w:cs="Arial"/>
          <w:color w:val="1A1A1A"/>
          <w:sz w:val="22"/>
          <w:szCs w:val="22"/>
          <w:lang w:val="es-ES"/>
        </w:rPr>
        <w:t>).</w:t>
      </w:r>
    </w:p>
    <w:p w14:paraId="3C7DDCA7" w14:textId="77777777" w:rsidR="00BE61C0" w:rsidRPr="00B4226F" w:rsidRDefault="00BE61C0" w:rsidP="00BE61C0">
      <w:pPr>
        <w:widowControl w:val="0"/>
        <w:autoSpaceDE w:val="0"/>
        <w:autoSpaceDN w:val="0"/>
        <w:adjustRightInd w:val="0"/>
        <w:jc w:val="both"/>
        <w:rPr>
          <w:rFonts w:asciiTheme="majorHAnsi" w:hAnsiTheme="majorHAnsi" w:cs="Arial"/>
          <w:color w:val="1A1A1A"/>
          <w:sz w:val="22"/>
          <w:szCs w:val="22"/>
          <w:lang w:val="es-ES"/>
        </w:rPr>
      </w:pPr>
    </w:p>
    <w:p w14:paraId="4386D593" w14:textId="77777777" w:rsidR="00BE61C0" w:rsidRPr="00B4226F" w:rsidRDefault="00BE61C0" w:rsidP="00BE61C0">
      <w:pPr>
        <w:widowControl w:val="0"/>
        <w:autoSpaceDE w:val="0"/>
        <w:autoSpaceDN w:val="0"/>
        <w:adjustRightInd w:val="0"/>
        <w:jc w:val="both"/>
        <w:rPr>
          <w:rFonts w:asciiTheme="majorHAnsi" w:hAnsiTheme="majorHAnsi" w:cs="Arial"/>
          <w:color w:val="1A1A1A"/>
          <w:sz w:val="22"/>
          <w:szCs w:val="22"/>
          <w:lang w:val="es-ES"/>
        </w:rPr>
      </w:pPr>
      <w:r w:rsidRPr="00B4226F">
        <w:rPr>
          <w:rFonts w:asciiTheme="majorHAnsi" w:hAnsiTheme="majorHAnsi" w:cs="Arial"/>
          <w:color w:val="1A1A1A"/>
          <w:sz w:val="22"/>
          <w:szCs w:val="22"/>
          <w:lang w:val="es-ES"/>
        </w:rPr>
        <w:t xml:space="preserve">La puesta en escena será el 11 y 12 de marzo, a las 20h y 18h, respectivamente, en el TEATRO DEL MERCADO. </w:t>
      </w:r>
    </w:p>
    <w:p w14:paraId="26BC3940" w14:textId="77777777" w:rsidR="00BE61C0" w:rsidRPr="00B4226F" w:rsidRDefault="00BE61C0" w:rsidP="00BE61C0">
      <w:pPr>
        <w:widowControl w:val="0"/>
        <w:autoSpaceDE w:val="0"/>
        <w:autoSpaceDN w:val="0"/>
        <w:adjustRightInd w:val="0"/>
        <w:jc w:val="both"/>
        <w:rPr>
          <w:rFonts w:asciiTheme="majorHAnsi" w:hAnsiTheme="majorHAnsi" w:cs="Arial"/>
          <w:color w:val="1A1A1A"/>
          <w:sz w:val="22"/>
          <w:szCs w:val="22"/>
          <w:lang w:val="es-ES"/>
        </w:rPr>
      </w:pPr>
    </w:p>
    <w:p w14:paraId="321CAC88" w14:textId="75BA0C65" w:rsidR="00BE61C0" w:rsidRPr="00B4226F" w:rsidRDefault="00EF1A08">
      <w:pPr>
        <w:rPr>
          <w:rFonts w:asciiTheme="majorHAnsi" w:hAnsiTheme="majorHAnsi"/>
          <w:sz w:val="22"/>
          <w:szCs w:val="22"/>
        </w:rPr>
      </w:pPr>
      <w:r w:rsidRPr="00B4226F">
        <w:rPr>
          <w:rFonts w:asciiTheme="majorHAnsi" w:hAnsiTheme="majorHAnsi"/>
          <w:sz w:val="22"/>
          <w:szCs w:val="22"/>
        </w:rPr>
        <w:t xml:space="preserve">Se recibieron 25 solicitudes para participar en este segundo espacio reto, un 80% de solicitudes eran artistas locales y un 20% de otros comunidades. La valoración de las propuestas se hace por una comisión formada por profesores/as </w:t>
      </w:r>
      <w:r w:rsidR="00853A36" w:rsidRPr="00B4226F">
        <w:rPr>
          <w:rFonts w:asciiTheme="majorHAnsi" w:hAnsiTheme="majorHAnsi"/>
          <w:sz w:val="22"/>
          <w:szCs w:val="22"/>
        </w:rPr>
        <w:t xml:space="preserve">y colaboradores </w:t>
      </w:r>
      <w:r w:rsidRPr="00B4226F">
        <w:rPr>
          <w:rFonts w:asciiTheme="majorHAnsi" w:hAnsiTheme="majorHAnsi"/>
          <w:sz w:val="22"/>
          <w:szCs w:val="22"/>
        </w:rPr>
        <w:t>de la escuela de circo social.</w:t>
      </w:r>
    </w:p>
    <w:p w14:paraId="4791D9F0" w14:textId="517069BC" w:rsidR="00EF1A08" w:rsidRPr="00B4226F" w:rsidRDefault="00EF1A08">
      <w:pPr>
        <w:rPr>
          <w:rFonts w:asciiTheme="majorHAnsi" w:hAnsiTheme="majorHAnsi"/>
          <w:sz w:val="22"/>
          <w:szCs w:val="22"/>
        </w:rPr>
      </w:pPr>
      <w:r w:rsidRPr="00B4226F">
        <w:rPr>
          <w:rFonts w:asciiTheme="majorHAnsi" w:hAnsiTheme="majorHAnsi"/>
          <w:sz w:val="22"/>
          <w:szCs w:val="22"/>
        </w:rPr>
        <w:t>Los criterios para la selección de las propuestas son principalmente los siguientes:</w:t>
      </w:r>
    </w:p>
    <w:p w14:paraId="2B57D354" w14:textId="01D4D3DA" w:rsidR="00EF1A08" w:rsidRPr="00B4226F" w:rsidRDefault="00853A36"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 xml:space="preserve">Números de </w:t>
      </w:r>
      <w:r w:rsidR="00EF1A08" w:rsidRPr="00B4226F">
        <w:rPr>
          <w:rFonts w:asciiTheme="majorHAnsi" w:hAnsiTheme="majorHAnsi"/>
          <w:sz w:val="22"/>
          <w:szCs w:val="22"/>
        </w:rPr>
        <w:t>artistas en pr</w:t>
      </w:r>
      <w:r w:rsidRPr="00B4226F">
        <w:rPr>
          <w:rFonts w:asciiTheme="majorHAnsi" w:hAnsiTheme="majorHAnsi"/>
          <w:sz w:val="22"/>
          <w:szCs w:val="22"/>
        </w:rPr>
        <w:t>oceso de creación que se quieran</w:t>
      </w:r>
      <w:r w:rsidR="00EF1A08" w:rsidRPr="00B4226F">
        <w:rPr>
          <w:rFonts w:asciiTheme="majorHAnsi" w:hAnsiTheme="majorHAnsi"/>
          <w:sz w:val="22"/>
          <w:szCs w:val="22"/>
        </w:rPr>
        <w:t xml:space="preserve"> probar </w:t>
      </w:r>
      <w:r w:rsidRPr="00B4226F">
        <w:rPr>
          <w:rFonts w:asciiTheme="majorHAnsi" w:hAnsiTheme="majorHAnsi"/>
          <w:sz w:val="22"/>
          <w:szCs w:val="22"/>
        </w:rPr>
        <w:t xml:space="preserve">por primera vez </w:t>
      </w:r>
      <w:r w:rsidR="00EF1A08" w:rsidRPr="00B4226F">
        <w:rPr>
          <w:rFonts w:asciiTheme="majorHAnsi" w:hAnsiTheme="majorHAnsi"/>
          <w:sz w:val="22"/>
          <w:szCs w:val="22"/>
        </w:rPr>
        <w:t>con público</w:t>
      </w:r>
    </w:p>
    <w:p w14:paraId="7C9C0092" w14:textId="176437F0"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Novedad de la disciplina que se presenta, valorando positivamente los números que entremezclan diversas artes escénicas</w:t>
      </w:r>
    </w:p>
    <w:p w14:paraId="1A8C6750" w14:textId="76822935"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Adaptabilidad al espacio del Teatro del Mercado</w:t>
      </w:r>
    </w:p>
    <w:p w14:paraId="0D5E5226" w14:textId="4B72E567"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 xml:space="preserve">Selección de números variados </w:t>
      </w:r>
    </w:p>
    <w:p w14:paraId="03ED8E25" w14:textId="1408C4C5"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Valoración del artista y su trayectoria (apoyo a artistas emergentes locales)</w:t>
      </w:r>
    </w:p>
    <w:p w14:paraId="7EF4E52C" w14:textId="5CD00E10"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Valoración de</w:t>
      </w:r>
      <w:r w:rsidR="00853A36" w:rsidRPr="00B4226F">
        <w:rPr>
          <w:rFonts w:asciiTheme="majorHAnsi" w:hAnsiTheme="majorHAnsi"/>
          <w:sz w:val="22"/>
          <w:szCs w:val="22"/>
        </w:rPr>
        <w:t xml:space="preserve"> la</w:t>
      </w:r>
      <w:r w:rsidRPr="00B4226F">
        <w:rPr>
          <w:rFonts w:asciiTheme="majorHAnsi" w:hAnsiTheme="majorHAnsi"/>
          <w:sz w:val="22"/>
          <w:szCs w:val="22"/>
        </w:rPr>
        <w:t xml:space="preserve"> paridad en la gala (mujeres y hombres)</w:t>
      </w:r>
    </w:p>
    <w:p w14:paraId="2344F111" w14:textId="78DF7E6A" w:rsidR="00EF1A08" w:rsidRPr="00B4226F" w:rsidRDefault="00EF1A08" w:rsidP="00EF1A08">
      <w:pPr>
        <w:pStyle w:val="Prrafodelista"/>
        <w:numPr>
          <w:ilvl w:val="0"/>
          <w:numId w:val="1"/>
        </w:numPr>
        <w:rPr>
          <w:rFonts w:asciiTheme="majorHAnsi" w:hAnsiTheme="majorHAnsi"/>
          <w:sz w:val="22"/>
          <w:szCs w:val="22"/>
        </w:rPr>
      </w:pPr>
      <w:r w:rsidRPr="00B4226F">
        <w:rPr>
          <w:rFonts w:asciiTheme="majorHAnsi" w:hAnsiTheme="majorHAnsi"/>
          <w:sz w:val="22"/>
          <w:szCs w:val="22"/>
        </w:rPr>
        <w:t>Valoración de propuestas con contenido social</w:t>
      </w:r>
    </w:p>
    <w:p w14:paraId="3101A377" w14:textId="77777777" w:rsidR="00EF1A08" w:rsidRPr="00B4226F" w:rsidRDefault="00EF1A08" w:rsidP="00EF1A08">
      <w:pPr>
        <w:rPr>
          <w:rFonts w:asciiTheme="majorHAnsi" w:hAnsiTheme="majorHAnsi"/>
          <w:sz w:val="22"/>
          <w:szCs w:val="22"/>
        </w:rPr>
      </w:pPr>
    </w:p>
    <w:p w14:paraId="7A15F97F" w14:textId="77777777" w:rsidR="002327C6" w:rsidRDefault="002327C6" w:rsidP="00EF1A08">
      <w:pPr>
        <w:rPr>
          <w:rFonts w:asciiTheme="majorHAnsi" w:hAnsiTheme="majorHAnsi"/>
          <w:sz w:val="22"/>
          <w:szCs w:val="22"/>
        </w:rPr>
      </w:pPr>
    </w:p>
    <w:p w14:paraId="38116CEE" w14:textId="77777777" w:rsidR="002327C6" w:rsidRDefault="002327C6" w:rsidP="00EF1A08">
      <w:pPr>
        <w:rPr>
          <w:rFonts w:asciiTheme="majorHAnsi" w:hAnsiTheme="majorHAnsi"/>
          <w:sz w:val="22"/>
          <w:szCs w:val="22"/>
        </w:rPr>
      </w:pPr>
    </w:p>
    <w:p w14:paraId="0F8CC09A" w14:textId="77777777" w:rsidR="002327C6" w:rsidRDefault="002327C6" w:rsidP="00EF1A08">
      <w:pPr>
        <w:rPr>
          <w:rFonts w:asciiTheme="majorHAnsi" w:hAnsiTheme="majorHAnsi"/>
          <w:sz w:val="22"/>
          <w:szCs w:val="22"/>
        </w:rPr>
      </w:pPr>
    </w:p>
    <w:p w14:paraId="1D581A1E" w14:textId="5D4F20F0" w:rsidR="00EF1A08" w:rsidRPr="00B4226F" w:rsidRDefault="00EF1A08" w:rsidP="00EF1A08">
      <w:pPr>
        <w:rPr>
          <w:rFonts w:asciiTheme="majorHAnsi" w:hAnsiTheme="majorHAnsi"/>
          <w:sz w:val="22"/>
          <w:szCs w:val="22"/>
        </w:rPr>
      </w:pPr>
      <w:bookmarkStart w:id="0" w:name="_GoBack"/>
      <w:bookmarkEnd w:id="0"/>
      <w:r w:rsidRPr="00B4226F">
        <w:rPr>
          <w:rFonts w:asciiTheme="majorHAnsi" w:hAnsiTheme="majorHAnsi"/>
          <w:sz w:val="22"/>
          <w:szCs w:val="22"/>
        </w:rPr>
        <w:t>Los números elegidos son los siguientes</w:t>
      </w:r>
      <w:r w:rsidR="00853A36" w:rsidRPr="00B4226F">
        <w:rPr>
          <w:rFonts w:asciiTheme="majorHAnsi" w:hAnsiTheme="majorHAnsi"/>
          <w:sz w:val="22"/>
          <w:szCs w:val="22"/>
        </w:rPr>
        <w:t>:</w:t>
      </w:r>
    </w:p>
    <w:p w14:paraId="6202756B" w14:textId="77777777"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br/>
        <w:t>- Beatriz Palacio- Magia</w:t>
      </w:r>
    </w:p>
    <w:p w14:paraId="135F81FC" w14:textId="77777777"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t xml:space="preserve">- </w:t>
      </w:r>
      <w:proofErr w:type="spellStart"/>
      <w:r w:rsidRPr="00853A36">
        <w:rPr>
          <w:rFonts w:asciiTheme="majorHAnsi" w:eastAsia="Times New Roman" w:hAnsiTheme="majorHAnsi" w:cs="Arial"/>
          <w:color w:val="222222"/>
          <w:sz w:val="22"/>
          <w:szCs w:val="22"/>
        </w:rPr>
        <w:t>Edu</w:t>
      </w:r>
      <w:proofErr w:type="spellEnd"/>
      <w:r w:rsidRPr="00853A36">
        <w:rPr>
          <w:rFonts w:asciiTheme="majorHAnsi" w:eastAsia="Times New Roman" w:hAnsiTheme="majorHAnsi" w:cs="Arial"/>
          <w:color w:val="222222"/>
          <w:sz w:val="22"/>
          <w:szCs w:val="22"/>
        </w:rPr>
        <w:t xml:space="preserve"> Manazas- Pelotas Rebote</w:t>
      </w:r>
    </w:p>
    <w:p w14:paraId="520A5A8A" w14:textId="77777777"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t xml:space="preserve">- </w:t>
      </w:r>
      <w:proofErr w:type="spellStart"/>
      <w:r w:rsidRPr="00853A36">
        <w:rPr>
          <w:rFonts w:asciiTheme="majorHAnsi" w:eastAsia="Times New Roman" w:hAnsiTheme="majorHAnsi" w:cs="Arial"/>
          <w:color w:val="222222"/>
          <w:sz w:val="22"/>
          <w:szCs w:val="22"/>
        </w:rPr>
        <w:t>Paula&amp;Vanesa</w:t>
      </w:r>
      <w:proofErr w:type="spellEnd"/>
      <w:r w:rsidRPr="00853A36">
        <w:rPr>
          <w:rFonts w:asciiTheme="majorHAnsi" w:eastAsia="Times New Roman" w:hAnsiTheme="majorHAnsi" w:cs="Arial"/>
          <w:color w:val="222222"/>
          <w:sz w:val="22"/>
          <w:szCs w:val="22"/>
        </w:rPr>
        <w:t>- Telas</w:t>
      </w:r>
    </w:p>
    <w:p w14:paraId="72405099" w14:textId="77777777"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t xml:space="preserve">- Palo </w:t>
      </w:r>
      <w:proofErr w:type="spellStart"/>
      <w:r w:rsidRPr="00853A36">
        <w:rPr>
          <w:rFonts w:asciiTheme="majorHAnsi" w:eastAsia="Times New Roman" w:hAnsiTheme="majorHAnsi" w:cs="Arial"/>
          <w:color w:val="222222"/>
          <w:sz w:val="22"/>
          <w:szCs w:val="22"/>
        </w:rPr>
        <w:t>Lasala</w:t>
      </w:r>
      <w:proofErr w:type="spellEnd"/>
      <w:r w:rsidRPr="00853A36">
        <w:rPr>
          <w:rFonts w:asciiTheme="majorHAnsi" w:eastAsia="Times New Roman" w:hAnsiTheme="majorHAnsi" w:cs="Arial"/>
          <w:color w:val="222222"/>
          <w:sz w:val="22"/>
          <w:szCs w:val="22"/>
        </w:rPr>
        <w:t>- Clown</w:t>
      </w:r>
    </w:p>
    <w:p w14:paraId="2860F013" w14:textId="77777777"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t>- La Burbuja- Aro Aéreo</w:t>
      </w:r>
    </w:p>
    <w:p w14:paraId="29E6D15C" w14:textId="25244B8C" w:rsidR="00853A36" w:rsidRPr="00853A36" w:rsidRDefault="00853A36" w:rsidP="00853A36">
      <w:pPr>
        <w:shd w:val="clear" w:color="auto" w:fill="FFFFFF"/>
        <w:rPr>
          <w:rFonts w:asciiTheme="majorHAnsi" w:eastAsia="Times New Roman" w:hAnsiTheme="majorHAnsi" w:cs="Arial"/>
          <w:color w:val="222222"/>
          <w:sz w:val="22"/>
          <w:szCs w:val="22"/>
        </w:rPr>
      </w:pPr>
      <w:r w:rsidRPr="00853A36">
        <w:rPr>
          <w:rFonts w:asciiTheme="majorHAnsi" w:eastAsia="Times New Roman" w:hAnsiTheme="majorHAnsi" w:cs="Arial"/>
          <w:color w:val="222222"/>
          <w:sz w:val="22"/>
          <w:szCs w:val="22"/>
        </w:rPr>
        <w:t xml:space="preserve">- </w:t>
      </w:r>
      <w:proofErr w:type="spellStart"/>
      <w:r w:rsidRPr="00853A36">
        <w:rPr>
          <w:rFonts w:asciiTheme="majorHAnsi" w:eastAsia="Times New Roman" w:hAnsiTheme="majorHAnsi" w:cs="Arial"/>
          <w:color w:val="222222"/>
          <w:sz w:val="22"/>
          <w:szCs w:val="22"/>
        </w:rPr>
        <w:t>Mimobeat</w:t>
      </w:r>
      <w:proofErr w:type="spellEnd"/>
      <w:r w:rsidRPr="00853A36">
        <w:rPr>
          <w:rFonts w:asciiTheme="majorHAnsi" w:eastAsia="Times New Roman" w:hAnsiTheme="majorHAnsi" w:cs="Arial"/>
          <w:color w:val="222222"/>
          <w:sz w:val="22"/>
          <w:szCs w:val="22"/>
        </w:rPr>
        <w:t>-</w:t>
      </w:r>
      <w:r w:rsidR="000A7515" w:rsidRPr="00B4226F">
        <w:rPr>
          <w:rFonts w:asciiTheme="majorHAnsi" w:eastAsia="Times New Roman" w:hAnsiTheme="majorHAnsi" w:cs="Arial"/>
          <w:color w:val="222222"/>
          <w:sz w:val="22"/>
          <w:szCs w:val="22"/>
        </w:rPr>
        <w:t xml:space="preserve"> Francesc y Pablo-</w:t>
      </w:r>
      <w:r w:rsidRPr="00853A36">
        <w:rPr>
          <w:rFonts w:asciiTheme="majorHAnsi" w:eastAsia="Times New Roman" w:hAnsiTheme="majorHAnsi" w:cs="Arial"/>
          <w:color w:val="222222"/>
          <w:sz w:val="22"/>
          <w:szCs w:val="22"/>
        </w:rPr>
        <w:t xml:space="preserve"> Mimo y Beat Box</w:t>
      </w:r>
    </w:p>
    <w:p w14:paraId="16FA82B4" w14:textId="77777777" w:rsidR="00853A36" w:rsidRPr="00853A36" w:rsidRDefault="00853A36" w:rsidP="00853A36">
      <w:pPr>
        <w:rPr>
          <w:rFonts w:asciiTheme="majorHAnsi" w:eastAsia="Times New Roman" w:hAnsiTheme="majorHAnsi"/>
          <w:sz w:val="22"/>
          <w:szCs w:val="22"/>
        </w:rPr>
      </w:pPr>
    </w:p>
    <w:p w14:paraId="34B85AAD" w14:textId="59704CB1" w:rsidR="00853A36" w:rsidRPr="00B4226F" w:rsidRDefault="000A7515" w:rsidP="00EF1A08">
      <w:pPr>
        <w:rPr>
          <w:rFonts w:asciiTheme="majorHAnsi" w:hAnsiTheme="majorHAnsi"/>
          <w:sz w:val="22"/>
          <w:szCs w:val="22"/>
        </w:rPr>
      </w:pPr>
      <w:r w:rsidRPr="00B4226F">
        <w:rPr>
          <w:rFonts w:asciiTheme="majorHAnsi" w:hAnsiTheme="majorHAnsi"/>
          <w:sz w:val="22"/>
          <w:szCs w:val="22"/>
        </w:rPr>
        <w:t xml:space="preserve">La presentadora es </w:t>
      </w:r>
      <w:proofErr w:type="spellStart"/>
      <w:r w:rsidRPr="00B4226F">
        <w:rPr>
          <w:rFonts w:asciiTheme="majorHAnsi" w:hAnsiTheme="majorHAnsi"/>
          <w:sz w:val="22"/>
          <w:szCs w:val="22"/>
        </w:rPr>
        <w:t>Patri</w:t>
      </w:r>
      <w:proofErr w:type="spellEnd"/>
      <w:r w:rsidRPr="00B4226F">
        <w:rPr>
          <w:rFonts w:asciiTheme="majorHAnsi" w:hAnsiTheme="majorHAnsi"/>
          <w:sz w:val="22"/>
          <w:szCs w:val="22"/>
        </w:rPr>
        <w:t xml:space="preserve"> Coronas (Pitita), payasa profesional de Zaragoza.</w:t>
      </w:r>
    </w:p>
    <w:p w14:paraId="443AF70B" w14:textId="77777777" w:rsidR="000A7515" w:rsidRPr="00B4226F" w:rsidRDefault="000A7515" w:rsidP="00EF1A08">
      <w:pPr>
        <w:rPr>
          <w:rFonts w:asciiTheme="majorHAnsi" w:hAnsiTheme="majorHAnsi"/>
          <w:sz w:val="22"/>
          <w:szCs w:val="22"/>
        </w:rPr>
      </w:pPr>
    </w:p>
    <w:p w14:paraId="7D7A7107" w14:textId="77777777" w:rsidR="00853A36" w:rsidRPr="00B4226F" w:rsidRDefault="00853A36" w:rsidP="00EF1A08">
      <w:pPr>
        <w:rPr>
          <w:rFonts w:asciiTheme="majorHAnsi" w:hAnsiTheme="majorHAnsi"/>
          <w:sz w:val="22"/>
          <w:szCs w:val="22"/>
        </w:rPr>
      </w:pPr>
    </w:p>
    <w:sectPr w:rsidR="00853A36" w:rsidRPr="00B4226F" w:rsidSect="00F1488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20D"/>
    <w:multiLevelType w:val="hybridMultilevel"/>
    <w:tmpl w:val="2CA6266E"/>
    <w:lvl w:ilvl="0" w:tplc="AAFE6684">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68"/>
    <w:rsid w:val="000A7515"/>
    <w:rsid w:val="002327C6"/>
    <w:rsid w:val="00612E68"/>
    <w:rsid w:val="007F7D3A"/>
    <w:rsid w:val="00853A36"/>
    <w:rsid w:val="00B04B6C"/>
    <w:rsid w:val="00B4226F"/>
    <w:rsid w:val="00BE61C0"/>
    <w:rsid w:val="00E57B85"/>
    <w:rsid w:val="00EF1A08"/>
    <w:rsid w:val="00F1488F"/>
    <w:rsid w:val="00FF6DE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25FF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68"/>
    <w:rPr>
      <w:rFonts w:ascii="Cambria" w:eastAsia="ＭＳ 明朝"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E61C0"/>
    <w:rPr>
      <w:color w:val="0000FF"/>
      <w:u w:val="single"/>
    </w:rPr>
  </w:style>
  <w:style w:type="paragraph" w:styleId="Prrafodelista">
    <w:name w:val="List Paragraph"/>
    <w:basedOn w:val="Normal"/>
    <w:uiPriority w:val="34"/>
    <w:qFormat/>
    <w:rsid w:val="00EF1A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E68"/>
    <w:rPr>
      <w:rFonts w:ascii="Cambria" w:eastAsia="ＭＳ 明朝"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E61C0"/>
    <w:rPr>
      <w:color w:val="0000FF"/>
      <w:u w:val="single"/>
    </w:rPr>
  </w:style>
  <w:style w:type="paragraph" w:styleId="Prrafodelista">
    <w:name w:val="List Paragraph"/>
    <w:basedOn w:val="Normal"/>
    <w:uiPriority w:val="34"/>
    <w:qFormat/>
    <w:rsid w:val="00EF1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79812">
      <w:bodyDiv w:val="1"/>
      <w:marLeft w:val="0"/>
      <w:marRight w:val="0"/>
      <w:marTop w:val="0"/>
      <w:marBottom w:val="0"/>
      <w:divBdr>
        <w:top w:val="none" w:sz="0" w:space="0" w:color="auto"/>
        <w:left w:val="none" w:sz="0" w:space="0" w:color="auto"/>
        <w:bottom w:val="none" w:sz="0" w:space="0" w:color="auto"/>
        <w:right w:val="none" w:sz="0" w:space="0" w:color="auto"/>
      </w:divBdr>
      <w:divsChild>
        <w:div w:id="1757361733">
          <w:marLeft w:val="0"/>
          <w:marRight w:val="0"/>
          <w:marTop w:val="0"/>
          <w:marBottom w:val="0"/>
          <w:divBdr>
            <w:top w:val="none" w:sz="0" w:space="0" w:color="auto"/>
            <w:left w:val="none" w:sz="0" w:space="0" w:color="auto"/>
            <w:bottom w:val="none" w:sz="0" w:space="0" w:color="auto"/>
            <w:right w:val="none" w:sz="0" w:space="0" w:color="auto"/>
          </w:divBdr>
        </w:div>
        <w:div w:id="252785727">
          <w:marLeft w:val="0"/>
          <w:marRight w:val="0"/>
          <w:marTop w:val="0"/>
          <w:marBottom w:val="0"/>
          <w:divBdr>
            <w:top w:val="none" w:sz="0" w:space="0" w:color="auto"/>
            <w:left w:val="none" w:sz="0" w:space="0" w:color="auto"/>
            <w:bottom w:val="none" w:sz="0" w:space="0" w:color="auto"/>
            <w:right w:val="none" w:sz="0" w:space="0" w:color="auto"/>
          </w:divBdr>
        </w:div>
        <w:div w:id="1626931818">
          <w:marLeft w:val="0"/>
          <w:marRight w:val="0"/>
          <w:marTop w:val="0"/>
          <w:marBottom w:val="0"/>
          <w:divBdr>
            <w:top w:val="none" w:sz="0" w:space="0" w:color="auto"/>
            <w:left w:val="none" w:sz="0" w:space="0" w:color="auto"/>
            <w:bottom w:val="none" w:sz="0" w:space="0" w:color="auto"/>
            <w:right w:val="none" w:sz="0" w:space="0" w:color="auto"/>
          </w:divBdr>
        </w:div>
        <w:div w:id="324433082">
          <w:marLeft w:val="0"/>
          <w:marRight w:val="0"/>
          <w:marTop w:val="0"/>
          <w:marBottom w:val="0"/>
          <w:divBdr>
            <w:top w:val="none" w:sz="0" w:space="0" w:color="auto"/>
            <w:left w:val="none" w:sz="0" w:space="0" w:color="auto"/>
            <w:bottom w:val="none" w:sz="0" w:space="0" w:color="auto"/>
            <w:right w:val="none" w:sz="0" w:space="0" w:color="auto"/>
          </w:divBdr>
        </w:div>
        <w:div w:id="802042904">
          <w:marLeft w:val="0"/>
          <w:marRight w:val="0"/>
          <w:marTop w:val="0"/>
          <w:marBottom w:val="0"/>
          <w:divBdr>
            <w:top w:val="none" w:sz="0" w:space="0" w:color="auto"/>
            <w:left w:val="none" w:sz="0" w:space="0" w:color="auto"/>
            <w:bottom w:val="none" w:sz="0" w:space="0" w:color="auto"/>
            <w:right w:val="none" w:sz="0" w:space="0" w:color="auto"/>
          </w:divBdr>
        </w:div>
        <w:div w:id="3638742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scuelacircosocialch@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912</Words>
  <Characters>5022</Characters>
  <Application>Microsoft Macintosh Word</Application>
  <DocSecurity>0</DocSecurity>
  <Lines>41</Lines>
  <Paragraphs>11</Paragraphs>
  <ScaleCrop>false</ScaleCrop>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Castrillo</dc:creator>
  <cp:keywords/>
  <dc:description/>
  <cp:lastModifiedBy>Ana Castrillo</cp:lastModifiedBy>
  <cp:revision>10</cp:revision>
  <dcterms:created xsi:type="dcterms:W3CDTF">2016-12-07T09:06:00Z</dcterms:created>
  <dcterms:modified xsi:type="dcterms:W3CDTF">2017-03-07T21:54:00Z</dcterms:modified>
</cp:coreProperties>
</file>