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media/image1.jpeg" ContentType="image/jpeg"/>
  <Override PartName="/word/footer2.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23.odttf" ContentType="application/vnd.openxmlformats-officedocument.obfuscatedFont"/>
  <Override PartName="/word/fonts/font24.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pBdr>
          <w:top w:val="single" w:sz="4" w:space="1" w:color="000000"/>
          <w:left w:val="single" w:sz="4" w:space="4" w:color="000000"/>
          <w:right w:val="single" w:sz="4" w:space="4" w:color="000000"/>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HOJA-RESUMEN DE PROPUESTA DE ACCIÓN FORMATIVA</w:t>
      </w:r>
    </w:p>
    <w:p>
      <w:pPr>
        <w:pStyle w:val="normal1"/>
        <w:keepNext w:val="false"/>
        <w:keepLines w:val="false"/>
        <w:pageBreakBefore w:val="false"/>
        <w:widowControl/>
        <w:pBdr>
          <w:left w:val="single" w:sz="4" w:space="4" w:color="000000"/>
          <w:bottom w:val="single" w:sz="4" w:space="1" w:color="000000"/>
          <w:right w:val="single" w:sz="4" w:space="4" w:color="000000"/>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MODALIDAD PRESENCIAL</w:t>
      </w:r>
    </w:p>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spacing w:lineRule="auto" w:line="360"/>
        <w:rPr>
          <w:rFonts w:ascii="Arial Narrow" w:hAnsi="Arial Narrow" w:eastAsia="Arial Narrow" w:cs="Arial Narrow"/>
          <w:sz w:val="24"/>
          <w:szCs w:val="24"/>
        </w:rPr>
      </w:pPr>
      <w:r>
        <w:rPr>
          <w:rFonts w:eastAsia="Arial Narrow" w:cs="Arial Narrow" w:ascii="Arial Narrow" w:hAnsi="Arial Narrow"/>
          <w:b/>
          <w:bCs/>
          <w:color w:val="000080"/>
          <w:sz w:val="24"/>
          <w:szCs w:val="24"/>
        </w:rPr>
        <w:t>EMPRESA / PARTICULAR (táchese lo que no proceda):</w:t>
      </w:r>
      <w:r>
        <w:rPr>
          <w:rFonts w:eastAsia="Arial Narrow" w:cs="Arial Narrow" w:ascii="Arial Narrow" w:hAnsi="Arial Narrow"/>
          <w:color w:val="000080"/>
          <w:sz w:val="24"/>
          <w:szCs w:val="24"/>
        </w:rPr>
        <w:t xml:space="preserve"> </w:t>
      </w:r>
    </w:p>
    <w:tbl>
      <w:tblPr>
        <w:tblStyle w:val="Table1"/>
        <w:tblW w:w="8550" w:type="dxa"/>
        <w:jc w:val="left"/>
        <w:tblInd w:w="-35" w:type="dxa"/>
        <w:tblLayout w:type="fixed"/>
        <w:tblCellMar>
          <w:top w:w="0" w:type="dxa"/>
          <w:left w:w="108" w:type="dxa"/>
          <w:bottom w:w="0" w:type="dxa"/>
          <w:right w:w="108" w:type="dxa"/>
        </w:tblCellMar>
        <w:tblLook w:val="0000"/>
      </w:tblPr>
      <w:tblGrid>
        <w:gridCol w:w="8550"/>
      </w:tblGrid>
      <w:tr>
        <w:trPr>
          <w:trHeight w:val="500" w:hRule="atLeast"/>
        </w:trPr>
        <w:tc>
          <w:tcPr>
            <w:tcW w:w="855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1630" w:leader="none"/>
          <w:tab w:val="left" w:pos="545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2"/>
        <w:tblW w:w="5467" w:type="dxa"/>
        <w:jc w:val="left"/>
        <w:tblInd w:w="-140" w:type="dxa"/>
        <w:tblLayout w:type="fixed"/>
        <w:tblCellMar>
          <w:top w:w="0" w:type="dxa"/>
          <w:left w:w="108" w:type="dxa"/>
          <w:bottom w:w="0" w:type="dxa"/>
          <w:right w:w="108" w:type="dxa"/>
        </w:tblCellMar>
        <w:tblLook w:val="0000"/>
      </w:tblPr>
      <w:tblGrid>
        <w:gridCol w:w="1630"/>
        <w:gridCol w:w="3836"/>
      </w:tblGrid>
      <w:tr>
        <w:trPr/>
        <w:tc>
          <w:tcPr>
            <w:tcW w:w="1630" w:type="dxa"/>
            <w:tcBorders/>
            <w:shd w:fill="auto" w:val="clear"/>
            <w:vAlign w:val="center"/>
          </w:tcPr>
          <w:p>
            <w:pPr>
              <w:pStyle w:val="normal1"/>
              <w:jc w:val="both"/>
              <w:rPr>
                <w:rFonts w:ascii="Arial Narrow" w:hAnsi="Arial Narrow" w:eastAsia="Arial Narrow" w:cs="Arial Narrow"/>
                <w:sz w:val="24"/>
                <w:szCs w:val="24"/>
              </w:rPr>
            </w:pPr>
            <w:r>
              <w:rPr>
                <w:rFonts w:eastAsia="Arial Narrow" w:cs="Arial Narrow" w:ascii="Arial Narrow" w:hAnsi="Arial Narrow"/>
                <w:b/>
                <w:bCs/>
                <w:color w:val="000080"/>
                <w:sz w:val="24"/>
                <w:szCs w:val="24"/>
              </w:rPr>
              <w:t>C.I.F./N.I.F</w:t>
            </w:r>
            <w:r>
              <w:rPr>
                <w:rFonts w:eastAsia="Arial Narrow" w:cs="Arial Narrow" w:ascii="Arial Narrow" w:hAnsi="Arial Narrow"/>
                <w:color w:val="000080"/>
                <w:sz w:val="24"/>
                <w:szCs w:val="24"/>
              </w:rPr>
              <w:t xml:space="preserve">. </w:t>
            </w:r>
          </w:p>
        </w:tc>
        <w:tc>
          <w:tcPr>
            <w:tcW w:w="383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3"/>
        <w:tblW w:w="8730" w:type="dxa"/>
        <w:jc w:val="left"/>
        <w:tblInd w:w="-140" w:type="dxa"/>
        <w:tblLayout w:type="fixed"/>
        <w:tblCellMar>
          <w:top w:w="0" w:type="dxa"/>
          <w:left w:w="108" w:type="dxa"/>
          <w:bottom w:w="0" w:type="dxa"/>
          <w:right w:w="108" w:type="dxa"/>
        </w:tblCellMar>
        <w:tblLook w:val="0000"/>
      </w:tblPr>
      <w:tblGrid>
        <w:gridCol w:w="1664"/>
        <w:gridCol w:w="7065"/>
      </w:tblGrid>
      <w:tr>
        <w:trPr/>
        <w:tc>
          <w:tcPr>
            <w:tcW w:w="1664" w:type="dxa"/>
            <w:tcBorders/>
            <w:shd w:fill="auto" w:val="clear"/>
            <w:vAlign w:val="center"/>
          </w:tcPr>
          <w:p>
            <w:pPr>
              <w:pStyle w:val="Heading1"/>
              <w:ind w:hanging="0" w:left="0"/>
              <w:rPr>
                <w:rFonts w:ascii="Arial Narrow" w:hAnsi="Arial Narrow" w:eastAsia="Arial Narrow" w:cs="Arial Narrow"/>
                <w:b/>
                <w:bCs/>
              </w:rPr>
            </w:pPr>
            <w:r>
              <w:rPr>
                <w:rFonts w:eastAsia="Arial Narrow" w:cs="Arial Narrow" w:ascii="Arial Narrow" w:hAnsi="Arial Narrow"/>
                <w:b/>
                <w:bCs/>
              </w:rPr>
              <w:t>CALLE/Nº/PISO</w:t>
            </w:r>
          </w:p>
        </w:tc>
        <w:tc>
          <w:tcPr>
            <w:tcW w:w="7065" w:type="dxa"/>
            <w:tcBorders>
              <w:top w:val="single" w:sz="4" w:space="0" w:color="000000"/>
              <w:left w:val="single" w:sz="4" w:space="0" w:color="000000"/>
              <w:bottom w:val="single" w:sz="4" w:space="0" w:color="000000"/>
              <w:right w:val="single" w:sz="4" w:space="0" w:color="000000"/>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bl>
    <w:p>
      <w:pPr>
        <w:pStyle w:val="normal1"/>
        <w:tabs>
          <w:tab w:val="clear" w:pos="720"/>
          <w:tab w:val="left" w:pos="3189" w:leader="none"/>
          <w:tab w:val="left" w:pos="4039" w:leader="none"/>
          <w:tab w:val="left" w:pos="5173"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4"/>
        <w:tblW w:w="8730" w:type="dxa"/>
        <w:jc w:val="left"/>
        <w:tblInd w:w="-140" w:type="dxa"/>
        <w:tblLayout w:type="fixed"/>
        <w:tblCellMar>
          <w:top w:w="0" w:type="dxa"/>
          <w:left w:w="108" w:type="dxa"/>
          <w:bottom w:w="0" w:type="dxa"/>
          <w:right w:w="108" w:type="dxa"/>
        </w:tblCellMar>
        <w:tblLook w:val="0000"/>
      </w:tblPr>
      <w:tblGrid>
        <w:gridCol w:w="1860"/>
        <w:gridCol w:w="2175"/>
        <w:gridCol w:w="1035"/>
        <w:gridCol w:w="3659"/>
      </w:tblGrid>
      <w:tr>
        <w:trPr>
          <w:trHeight w:val="465" w:hRule="atLeast"/>
        </w:trPr>
        <w:tc>
          <w:tcPr>
            <w:tcW w:w="1860" w:type="dxa"/>
            <w:tcBorders/>
            <w:shd w:fill="auto" w:val="clear"/>
            <w:vAlign w:val="center"/>
          </w:tcPr>
          <w:p>
            <w:pPr>
              <w:pStyle w:val="Heading4"/>
              <w:spacing w:lineRule="auto" w:line="240"/>
              <w:ind w:hanging="0" w:left="0"/>
              <w:rPr>
                <w:rFonts w:ascii="Arial Narrow" w:hAnsi="Arial Narrow" w:eastAsia="Arial Narrow" w:cs="Arial Narrow"/>
              </w:rPr>
            </w:pPr>
            <w:r>
              <w:rPr>
                <w:rFonts w:eastAsia="Arial Narrow" w:cs="Arial Narrow" w:ascii="Arial Narrow" w:hAnsi="Arial Narrow"/>
              </w:rPr>
              <w:t>CÓDIGO POSTAL</w:t>
            </w:r>
          </w:p>
        </w:tc>
        <w:tc>
          <w:tcPr>
            <w:tcW w:w="2175" w:type="dxa"/>
            <w:tcBorders>
              <w:top w:val="single" w:sz="4" w:space="0" w:color="000000"/>
              <w:left w:val="single" w:sz="4" w:space="0" w:color="000000"/>
              <w:bottom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c>
          <w:tcPr>
            <w:tcW w:w="1035" w:type="dxa"/>
            <w:tcBorders>
              <w:left w:val="single" w:sz="4" w:space="0" w:color="000000"/>
            </w:tcBorders>
            <w:shd w:fill="auto" w:val="clear"/>
            <w:vAlign w:val="center"/>
          </w:tcPr>
          <w:p>
            <w:pPr>
              <w:pStyle w:val="Heading4"/>
              <w:spacing w:lineRule="auto" w:line="240"/>
              <w:ind w:hanging="0" w:left="0"/>
              <w:rPr>
                <w:rFonts w:ascii="Arial Narrow" w:hAnsi="Arial Narrow" w:eastAsia="Arial Narrow" w:cs="Arial Narrow"/>
              </w:rPr>
            </w:pPr>
            <w:r>
              <w:rPr>
                <w:rFonts w:eastAsia="Arial Narrow" w:cs="Arial Narrow" w:ascii="Arial Narrow" w:hAnsi="Arial Narrow"/>
              </w:rPr>
              <w:t>CIUDAD</w:t>
            </w:r>
          </w:p>
        </w:tc>
        <w:tc>
          <w:tcPr>
            <w:tcW w:w="365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3189"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5"/>
        <w:tblW w:w="8730" w:type="dxa"/>
        <w:jc w:val="left"/>
        <w:tblInd w:w="-140" w:type="dxa"/>
        <w:tblLayout w:type="fixed"/>
        <w:tblCellMar>
          <w:top w:w="0" w:type="dxa"/>
          <w:left w:w="108" w:type="dxa"/>
          <w:bottom w:w="0" w:type="dxa"/>
          <w:right w:w="108" w:type="dxa"/>
        </w:tblCellMar>
        <w:tblLook w:val="0000"/>
      </w:tblPr>
      <w:tblGrid>
        <w:gridCol w:w="2669"/>
        <w:gridCol w:w="6060"/>
      </w:tblGrid>
      <w:tr>
        <w:trPr/>
        <w:tc>
          <w:tcPr>
            <w:tcW w:w="2669"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CORREO ELECTRÓNICO</w:t>
            </w:r>
          </w:p>
        </w:tc>
        <w:tc>
          <w:tcPr>
            <w:tcW w:w="606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3189" w:leader="none"/>
          <w:tab w:val="left" w:pos="4748" w:leader="none"/>
          <w:tab w:val="left" w:pos="5502"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6"/>
        <w:tblW w:w="8730" w:type="dxa"/>
        <w:jc w:val="left"/>
        <w:tblInd w:w="-140" w:type="dxa"/>
        <w:tblLayout w:type="fixed"/>
        <w:tblCellMar>
          <w:top w:w="0" w:type="dxa"/>
          <w:left w:w="108" w:type="dxa"/>
          <w:bottom w:w="0" w:type="dxa"/>
          <w:right w:w="108" w:type="dxa"/>
        </w:tblCellMar>
        <w:tblLook w:val="0000"/>
      </w:tblPr>
      <w:tblGrid>
        <w:gridCol w:w="1725"/>
        <w:gridCol w:w="7004"/>
      </w:tblGrid>
      <w:tr>
        <w:trPr/>
        <w:tc>
          <w:tcPr>
            <w:tcW w:w="1725"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PÁGINA WEB</w:t>
            </w:r>
          </w:p>
        </w:tc>
        <w:tc>
          <w:tcPr>
            <w:tcW w:w="700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7"/>
        <w:tblW w:w="8727" w:type="dxa"/>
        <w:jc w:val="left"/>
        <w:tblInd w:w="-140" w:type="dxa"/>
        <w:tblLayout w:type="fixed"/>
        <w:tblCellMar>
          <w:top w:w="0" w:type="dxa"/>
          <w:left w:w="108" w:type="dxa"/>
          <w:bottom w:w="0" w:type="dxa"/>
          <w:right w:w="108" w:type="dxa"/>
        </w:tblCellMar>
        <w:tblLook w:val="0000"/>
      </w:tblPr>
      <w:tblGrid>
        <w:gridCol w:w="1770"/>
        <w:gridCol w:w="6956"/>
      </w:tblGrid>
      <w:tr>
        <w:trPr/>
        <w:tc>
          <w:tcPr>
            <w:tcW w:w="1770"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TELÉFONO</w:t>
            </w:r>
          </w:p>
        </w:tc>
        <w:tc>
          <w:tcPr>
            <w:tcW w:w="695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bl>
      <w:tblPr>
        <w:tblStyle w:val="Table8"/>
        <w:tblW w:w="8730" w:type="dxa"/>
        <w:jc w:val="left"/>
        <w:tblInd w:w="-140" w:type="dxa"/>
        <w:tblLayout w:type="fixed"/>
        <w:tblCellMar>
          <w:top w:w="0" w:type="dxa"/>
          <w:left w:w="108" w:type="dxa"/>
          <w:bottom w:w="0" w:type="dxa"/>
          <w:right w:w="108" w:type="dxa"/>
        </w:tblCellMar>
        <w:tblLook w:val="0000"/>
      </w:tblPr>
      <w:tblGrid>
        <w:gridCol w:w="1844"/>
        <w:gridCol w:w="6885"/>
      </w:tblGrid>
      <w:tr>
        <w:trPr/>
        <w:tc>
          <w:tcPr>
            <w:tcW w:w="1844" w:type="dxa"/>
            <w:tcBorders/>
            <w:shd w:fill="auto" w:val="clear"/>
            <w:vAlign w:val="center"/>
          </w:tcPr>
          <w:p>
            <w:pPr>
              <w:pStyle w:val="normal1"/>
              <w:keepNext w:val="true"/>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PERSONA DE CONTACTO</w:t>
            </w:r>
          </w:p>
        </w:tc>
        <w:tc>
          <w:tcPr>
            <w:tcW w:w="688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bl>
      <w:tblPr>
        <w:tblStyle w:val="Table9"/>
        <w:tblW w:w="8644" w:type="dxa"/>
        <w:jc w:val="center"/>
        <w:tblInd w:w="0" w:type="dxa"/>
        <w:tblLayout w:type="fixed"/>
        <w:tblCellMar>
          <w:top w:w="0" w:type="dxa"/>
          <w:left w:w="108" w:type="dxa"/>
          <w:bottom w:w="0" w:type="dxa"/>
          <w:right w:w="108" w:type="dxa"/>
        </w:tblCellMar>
        <w:tblLook w:val="0000"/>
      </w:tblPr>
      <w:tblGrid>
        <w:gridCol w:w="8644"/>
      </w:tblGrid>
      <w:tr>
        <w:trPr>
          <w:trHeight w:val="436" w:hRule="atLeast"/>
        </w:trPr>
        <w:tc>
          <w:tcPr>
            <w:tcW w:w="8644" w:type="dxa"/>
            <w:tcBorders/>
            <w:shd w:fill="auto" w:val="clear"/>
            <w:vAlign w:val="center"/>
          </w:tcPr>
          <w:p>
            <w:pPr>
              <w:pStyle w:val="Heading2"/>
              <w:numPr>
                <w:ilvl w:val="1"/>
                <w:numId w:val="1"/>
              </w:numPr>
              <w:ind w:hanging="576" w:left="576"/>
              <w:rPr>
                <w:rFonts w:ascii="Arial Narrow" w:hAnsi="Arial Narrow" w:eastAsia="Arial Narrow" w:cs="Arial Narrow"/>
              </w:rPr>
            </w:pPr>
            <w:r>
              <w:rPr>
                <w:rFonts w:eastAsia="Arial Narrow" w:cs="Arial Narrow" w:ascii="Arial Narrow" w:hAnsi="Arial Narrow"/>
              </w:rPr>
              <w:t>NÚMERO Y DENOMINACIÓN DE LA ACCIÓN FORMATIVA</w:t>
            </w:r>
          </w:p>
        </w:tc>
      </w:tr>
    </w:tbl>
    <w:p>
      <w:pPr>
        <w:pStyle w:val="normal1"/>
        <w:jc w:val="both"/>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10"/>
        <w:tblW w:w="8650" w:type="dxa"/>
        <w:jc w:val="left"/>
        <w:tblInd w:w="-140" w:type="dxa"/>
        <w:tblLayout w:type="fixed"/>
        <w:tblCellMar>
          <w:top w:w="0" w:type="dxa"/>
          <w:left w:w="108" w:type="dxa"/>
          <w:bottom w:w="0" w:type="dxa"/>
          <w:right w:w="108" w:type="dxa"/>
        </w:tblCellMar>
        <w:tblLook w:val="0000"/>
      </w:tblPr>
      <w:tblGrid>
        <w:gridCol w:w="912"/>
        <w:gridCol w:w="7737"/>
      </w:tblGrid>
      <w:tr>
        <w:trPr>
          <w:trHeight w:val="500" w:hRule="atLeast"/>
        </w:trPr>
        <w:tc>
          <w:tcPr>
            <w:tcW w:w="912" w:type="dxa"/>
            <w:tcBorders>
              <w:top w:val="single" w:sz="4" w:space="0" w:color="000000"/>
              <w:left w:val="single" w:sz="4" w:space="0" w:color="000000"/>
              <w:bottom w:val="single" w:sz="4" w:space="0" w:color="000000"/>
            </w:tcBorders>
            <w:shd w:fill="auto" w:val="clear"/>
            <w:vAlign w:val="center"/>
          </w:tcPr>
          <w:p>
            <w:pPr>
              <w:pStyle w:val="normal1"/>
              <w:jc w:val="center"/>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r>
          </w:p>
        </w:tc>
        <w:tc>
          <w:tcPr>
            <w:tcW w:w="7737"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center"/>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r>
          </w:p>
        </w:tc>
      </w:tr>
    </w:tbl>
    <w:p>
      <w:pPr>
        <w:pStyle w:val="Heading1"/>
        <w:numPr>
          <w:ilvl w:val="0"/>
          <w:numId w:val="1"/>
        </w:numPr>
        <w:tabs>
          <w:tab w:val="clear" w:pos="720"/>
          <w:tab w:val="left" w:pos="2161" w:leader="none"/>
          <w:tab w:val="left" w:pos="4322" w:leader="none"/>
          <w:tab w:val="left" w:pos="6483" w:leader="none"/>
          <w:tab w:val="left" w:pos="8644" w:leader="none"/>
        </w:tabs>
        <w:ind w:hanging="432" w:left="432"/>
        <w:jc w:val="left"/>
        <w:rPr>
          <w:rFonts w:ascii="Arial Narrow" w:hAnsi="Arial Narrow" w:eastAsia="Arial Narrow" w:cs="Arial Narrow"/>
        </w:rPr>
      </w:pPr>
      <w:r>
        <w:rPr>
          <w:rFonts w:eastAsia="Arial Narrow" w:cs="Arial Narrow" w:ascii="Arial Narrow" w:hAnsi="Arial Narrow"/>
        </w:rPr>
      </w:r>
    </w:p>
    <w:tbl>
      <w:tblPr>
        <w:tblStyle w:val="Table11"/>
        <w:tblW w:w="5609" w:type="dxa"/>
        <w:jc w:val="left"/>
        <w:tblInd w:w="-140" w:type="dxa"/>
        <w:tblLayout w:type="fixed"/>
        <w:tblCellMar>
          <w:top w:w="0" w:type="dxa"/>
          <w:left w:w="108" w:type="dxa"/>
          <w:bottom w:w="0" w:type="dxa"/>
          <w:right w:w="108" w:type="dxa"/>
        </w:tblCellMar>
        <w:tblLook w:val="0000"/>
      </w:tblPr>
      <w:tblGrid>
        <w:gridCol w:w="2337"/>
        <w:gridCol w:w="3271"/>
      </w:tblGrid>
      <w:tr>
        <w:trPr/>
        <w:tc>
          <w:tcPr>
            <w:tcW w:w="2337" w:type="dxa"/>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t>PRECIO/HORA (*)</w:t>
            </w:r>
          </w:p>
        </w:tc>
        <w:tc>
          <w:tcPr>
            <w:tcW w:w="3271" w:type="dxa"/>
            <w:tcBorders>
              <w:top w:val="single" w:sz="4" w:space="0" w:color="000000"/>
              <w:left w:val="single" w:sz="4" w:space="0" w:color="000000"/>
              <w:bottom w:val="single" w:sz="4" w:space="0" w:color="000000"/>
              <w:right w:val="single" w:sz="4" w:space="0" w:color="000000"/>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bl>
    <w:p>
      <w:pPr>
        <w:pStyle w:val="normal1"/>
        <w:tabs>
          <w:tab w:val="clear" w:pos="720"/>
          <w:tab w:val="left" w:pos="1234" w:leader="none"/>
          <w:tab w:val="left" w:pos="2468" w:leader="none"/>
          <w:tab w:val="left" w:pos="3702" w:leader="none"/>
          <w:tab w:val="left" w:pos="4936" w:leader="none"/>
          <w:tab w:val="left" w:pos="6170" w:leader="none"/>
          <w:tab w:val="left" w:pos="7404" w:leader="none"/>
          <w:tab w:val="left" w:pos="8638"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12"/>
        <w:tblW w:w="5609" w:type="dxa"/>
        <w:jc w:val="left"/>
        <w:tblInd w:w="-140" w:type="dxa"/>
        <w:tblLayout w:type="fixed"/>
        <w:tblCellMar>
          <w:top w:w="0" w:type="dxa"/>
          <w:left w:w="108" w:type="dxa"/>
          <w:bottom w:w="0" w:type="dxa"/>
          <w:right w:w="108" w:type="dxa"/>
        </w:tblCellMar>
        <w:tblLook w:val="0000"/>
      </w:tblPr>
      <w:tblGrid>
        <w:gridCol w:w="2337"/>
        <w:gridCol w:w="3271"/>
      </w:tblGrid>
      <w:tr>
        <w:trPr/>
        <w:tc>
          <w:tcPr>
            <w:tcW w:w="2337" w:type="dxa"/>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t xml:space="preserve">Nº HORAS </w:t>
            </w:r>
          </w:p>
        </w:tc>
        <w:tc>
          <w:tcPr>
            <w:tcW w:w="32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13"/>
        <w:tblW w:w="5609" w:type="dxa"/>
        <w:jc w:val="left"/>
        <w:tblInd w:w="-140" w:type="dxa"/>
        <w:tblLayout w:type="fixed"/>
        <w:tblCellMar>
          <w:top w:w="0" w:type="dxa"/>
          <w:left w:w="108" w:type="dxa"/>
          <w:bottom w:w="0" w:type="dxa"/>
          <w:right w:w="108" w:type="dxa"/>
        </w:tblCellMar>
        <w:tblLook w:val="0000"/>
      </w:tblPr>
      <w:tblGrid>
        <w:gridCol w:w="2337"/>
        <w:gridCol w:w="3271"/>
      </w:tblGrid>
      <w:tr>
        <w:trPr/>
        <w:tc>
          <w:tcPr>
            <w:tcW w:w="2337" w:type="dxa"/>
            <w:tcBorders/>
            <w:shd w:fill="auto" w:val="clear"/>
            <w:vAlign w:val="cente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 xml:space="preserve">        </w:t>
            </w:r>
            <w:r>
              <w:rPr>
                <w:rFonts w:eastAsia="Arial Narrow" w:cs="Arial Narrow" w:ascii="Arial Narrow" w:hAnsi="Arial Narrow"/>
                <w:color w:val="000080"/>
                <w:sz w:val="24"/>
                <w:szCs w:val="24"/>
              </w:rPr>
              <w:t>I.V.A.</w:t>
            </w:r>
          </w:p>
        </w:tc>
        <w:tc>
          <w:tcPr>
            <w:tcW w:w="3271"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14"/>
        <w:tblW w:w="5609" w:type="dxa"/>
        <w:jc w:val="left"/>
        <w:tblInd w:w="-140" w:type="dxa"/>
        <w:tblLayout w:type="fixed"/>
        <w:tblCellMar>
          <w:top w:w="0" w:type="dxa"/>
          <w:left w:w="108" w:type="dxa"/>
          <w:bottom w:w="0" w:type="dxa"/>
          <w:right w:w="108" w:type="dxa"/>
        </w:tblCellMar>
        <w:tblLook w:val="0000"/>
      </w:tblPr>
      <w:tblGrid>
        <w:gridCol w:w="2337"/>
        <w:gridCol w:w="3271"/>
      </w:tblGrid>
      <w:tr>
        <w:trPr/>
        <w:tc>
          <w:tcPr>
            <w:tcW w:w="2337" w:type="dxa"/>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t>I.R.P.F.</w:t>
            </w:r>
          </w:p>
        </w:tc>
        <w:tc>
          <w:tcPr>
            <w:tcW w:w="3271" w:type="dxa"/>
            <w:tcBorders>
              <w:top w:val="single" w:sz="4" w:space="0" w:color="000000"/>
              <w:left w:val="single" w:sz="4" w:space="0" w:color="000000"/>
              <w:bottom w:val="single" w:sz="4" w:space="0" w:color="000000"/>
              <w:right w:val="single" w:sz="4" w:space="0" w:color="000000"/>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r>
        <w:trPr/>
        <w:tc>
          <w:tcPr>
            <w:tcW w:w="2337" w:type="dxa"/>
            <w:tcBorders/>
            <w:shd w:fill="auto" w:val="clear"/>
            <w:tcMar>
              <w:top w:w="55" w:type="dxa"/>
              <w:bottom w:w="55" w:type="dxa"/>
            </w:tcM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c>
          <w:tcPr>
            <w:tcW w:w="3271" w:type="dxa"/>
            <w:tcBorders/>
            <w:shd w:fill="auto" w:val="clear"/>
            <w:tcMar>
              <w:top w:w="55" w:type="dxa"/>
              <w:bottom w:w="55" w:type="dxa"/>
            </w:tcM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15"/>
        <w:tblW w:w="5609" w:type="dxa"/>
        <w:jc w:val="left"/>
        <w:tblInd w:w="-140" w:type="dxa"/>
        <w:tblLayout w:type="fixed"/>
        <w:tblCellMar>
          <w:top w:w="0" w:type="dxa"/>
          <w:left w:w="108" w:type="dxa"/>
          <w:bottom w:w="0" w:type="dxa"/>
          <w:right w:w="108" w:type="dxa"/>
        </w:tblCellMar>
        <w:tblLook w:val="0000"/>
      </w:tblPr>
      <w:tblGrid>
        <w:gridCol w:w="2337"/>
        <w:gridCol w:w="3271"/>
      </w:tblGrid>
      <w:tr>
        <w:trPr/>
        <w:tc>
          <w:tcPr>
            <w:tcW w:w="2337" w:type="dxa"/>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t>PRECIO TOTAL (*)</w:t>
            </w:r>
          </w:p>
        </w:tc>
        <w:tc>
          <w:tcPr>
            <w:tcW w:w="3271" w:type="dxa"/>
            <w:tcBorders>
              <w:top w:val="single" w:sz="4" w:space="0" w:color="000000"/>
              <w:left w:val="single" w:sz="4" w:space="0" w:color="000000"/>
              <w:bottom w:val="single" w:sz="4" w:space="0" w:color="000000"/>
              <w:right w:val="single" w:sz="4" w:space="0" w:color="000000"/>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bl>
    <w:p>
      <w:pPr>
        <w:pStyle w:val="normal1"/>
        <w:jc w:val="both"/>
        <w:rPr>
          <w:rFonts w:ascii="Arial Narrow" w:hAnsi="Arial Narrow" w:eastAsia="Arial Narrow" w:cs="Arial Narrow"/>
          <w:sz w:val="24"/>
          <w:szCs w:val="24"/>
        </w:rPr>
      </w:pPr>
      <w:r>
        <w:rPr>
          <w:rFonts w:eastAsia="Arial Narrow" w:cs="Arial Narrow" w:ascii="Arial Narrow" w:hAnsi="Arial Narrow"/>
          <w:sz w:val="24"/>
          <w:szCs w:val="24"/>
        </w:rPr>
      </w:r>
    </w:p>
    <w:p>
      <w:pPr>
        <w:pStyle w:val="Heading3"/>
        <w:numPr>
          <w:ilvl w:val="2"/>
          <w:numId w:val="1"/>
        </w:numPr>
        <w:spacing w:lineRule="auto" w:line="240"/>
        <w:ind w:hanging="720" w:left="720"/>
        <w:rPr>
          <w:rFonts w:ascii="Arial Narrow" w:hAnsi="Arial Narrow" w:eastAsia="Arial Narrow" w:cs="Arial Narrow"/>
        </w:rPr>
      </w:pPr>
      <w:r>
        <w:rPr>
          <w:rFonts w:eastAsia="Arial Narrow" w:cs="Arial Narrow" w:ascii="Arial Narrow" w:hAnsi="Arial Narrow"/>
        </w:rPr>
      </w:r>
    </w:p>
    <w:p>
      <w:pPr>
        <w:pStyle w:val="Heading3"/>
        <w:spacing w:lineRule="auto" w:line="240"/>
        <w:ind w:firstLine="720" w:left="720"/>
        <w:jc w:val="left"/>
        <w:rPr>
          <w:rFonts w:ascii="Arial Narrow" w:hAnsi="Arial Narrow" w:eastAsia="Arial Narrow" w:cs="Arial Narrow"/>
        </w:rPr>
      </w:pPr>
      <w:r>
        <w:rPr>
          <w:rFonts w:eastAsia="Arial Narrow" w:cs="Arial Narrow" w:ascii="Arial Narrow" w:hAnsi="Arial Narrow"/>
        </w:rPr>
        <w:t xml:space="preserve">                  </w:t>
      </w:r>
      <w:r>
        <w:rPr>
          <w:rFonts w:eastAsia="Arial Narrow" w:cs="Arial Narrow" w:ascii="Arial Narrow" w:hAnsi="Arial Narrow"/>
        </w:rPr>
        <w:t>Fecha ________________________________</w:t>
      </w:r>
    </w:p>
    <w:p>
      <w:pPr>
        <w:pStyle w:val="Heading3"/>
        <w:spacing w:lineRule="auto" w:line="240"/>
        <w:ind w:hanging="0" w:left="0"/>
        <w:jc w:val="left"/>
        <w:rPr>
          <w:rFonts w:ascii="Carlito" w:hAnsi="Carlito" w:eastAsia="Carlito" w:cs="Carlito"/>
          <w:sz w:val="20"/>
          <w:szCs w:val="20"/>
        </w:rPr>
      </w:pPr>
      <w:r>
        <w:rPr>
          <w:rFonts w:eastAsia="Carlito" w:cs="Carlito" w:ascii="Carlito" w:hAnsi="Carlito"/>
          <w:sz w:val="20"/>
          <w:szCs w:val="20"/>
        </w:rPr>
        <w:t xml:space="preserve">                                                                                    </w:t>
      </w:r>
      <w:r>
        <w:rPr>
          <w:rFonts w:eastAsia="Carlito" w:cs="Carlito" w:ascii="Carlito" w:hAnsi="Carlito"/>
          <w:sz w:val="20"/>
          <w:szCs w:val="20"/>
        </w:rPr>
        <w:t xml:space="preserve">Firma </w:t>
      </w:r>
    </w:p>
    <w:p>
      <w:pPr>
        <w:pStyle w:val="normal1"/>
        <w:ind w:firstLine="1134" w:left="0" w:right="0"/>
        <w:jc w:val="both"/>
        <w:rPr>
          <w:rFonts w:ascii="Carlito" w:hAnsi="Carlito" w:eastAsia="Carlito" w:cs="Carlito"/>
          <w:color w:val="000080"/>
          <w:sz w:val="20"/>
          <w:szCs w:val="20"/>
        </w:rPr>
      </w:pPr>
      <w:r>
        <w:rPr>
          <w:rFonts w:eastAsia="Carlito" w:cs="Carlito" w:ascii="Carlito" w:hAnsi="Carlito"/>
          <w:color w:val="000080"/>
          <w:sz w:val="20"/>
          <w:szCs w:val="20"/>
        </w:rPr>
      </w:r>
    </w:p>
    <w:p>
      <w:pPr>
        <w:sectPr>
          <w:headerReference w:type="even" r:id="rId2"/>
          <w:headerReference w:type="default" r:id="rId3"/>
          <w:footerReference w:type="even" r:id="rId4"/>
          <w:footerReference w:type="default" r:id="rId5"/>
          <w:type w:val="nextPage"/>
          <w:pgSz w:w="11906" w:h="16838"/>
          <w:pgMar w:left="1985" w:right="1418" w:gutter="0" w:header="692" w:top="2041" w:footer="595" w:bottom="652"/>
          <w:pgNumType w:start="1" w:fmt="decimal"/>
          <w:formProt w:val="false"/>
          <w:textDirection w:val="lrTb"/>
          <w:docGrid w:type="default" w:linePitch="100" w:charSpace="8192"/>
        </w:sectPr>
        <w:pStyle w:val="normal1"/>
        <w:keepNext w:val="false"/>
        <w:keepLines w:val="false"/>
        <w:pageBreakBefore w:val="false"/>
        <w:widowControl/>
        <w:pBdr/>
        <w:shd w:val="clear" w:fill="auto"/>
        <w:spacing w:lineRule="auto" w:line="240" w:before="0" w:after="0"/>
        <w:ind w:hanging="0" w:left="0" w:right="0"/>
        <w:jc w:val="both"/>
        <w:rPr>
          <w:rFonts w:ascii="Carlito" w:hAnsi="Carlito" w:eastAsia="Carlito" w:cs="Carlito"/>
          <w:b w:val="false"/>
          <w:bCs w:val="false"/>
          <w:i w:val="false"/>
          <w:i w:val="false"/>
          <w:iCs w:val="false"/>
          <w:caps w:val="false"/>
          <w:smallCaps w:val="false"/>
          <w:strike w:val="false"/>
          <w:dstrike w:val="false"/>
          <w:color w:val="000080"/>
          <w:position w:val="0"/>
          <w:sz w:val="20"/>
          <w:sz w:val="20"/>
          <w:szCs w:val="20"/>
          <w:u w:val="none"/>
          <w:shd w:fill="auto" w:val="clear"/>
          <w:vertAlign w:val="baseline"/>
        </w:rPr>
      </w:pPr>
      <w:r>
        <w:rPr>
          <w:rFonts w:eastAsia="Carlito" w:cs="Carlito" w:ascii="Carlito" w:hAnsi="Carlito"/>
          <w:b w:val="false"/>
          <w:bCs w:val="false"/>
          <w:i w:val="false"/>
          <w:iCs w:val="false"/>
          <w:caps w:val="false"/>
          <w:smallCaps w:val="false"/>
          <w:strike w:val="false"/>
          <w:dstrike w:val="false"/>
          <w:color w:val="000080"/>
          <w:position w:val="0"/>
          <w:sz w:val="20"/>
          <w:sz w:val="20"/>
          <w:szCs w:val="20"/>
          <w:u w:val="none"/>
          <w:shd w:fill="auto" w:val="clear"/>
          <w:vertAlign w:val="baseline"/>
        </w:rPr>
        <w:t xml:space="preserve">(*) – En </w:t>
      </w:r>
      <w:r>
        <w:rPr>
          <w:rFonts w:eastAsia="Carlito" w:cs="Carlito" w:ascii="Carlito" w:hAnsi="Carlito"/>
          <w:color w:val="000080"/>
        </w:rPr>
        <w:t>caso</w:t>
      </w:r>
      <w:r>
        <w:rPr>
          <w:rFonts w:eastAsia="Carlito" w:cs="Carlito" w:ascii="Carlito" w:hAnsi="Carlito"/>
          <w:b w:val="false"/>
          <w:bCs w:val="false"/>
          <w:i w:val="false"/>
          <w:iCs w:val="false"/>
          <w:caps w:val="false"/>
          <w:smallCaps w:val="false"/>
          <w:strike w:val="false"/>
          <w:dstrike w:val="false"/>
          <w:color w:val="000080"/>
          <w:position w:val="0"/>
          <w:sz w:val="20"/>
          <w:sz w:val="20"/>
          <w:szCs w:val="20"/>
          <w:u w:val="none"/>
          <w:shd w:fill="auto" w:val="clear"/>
          <w:vertAlign w:val="baseline"/>
        </w:rPr>
        <w:t xml:space="preserve"> de estar exento de I.V.A. se debe hacer constar el motivo de la exención. Asimismo, en caso de no estar exento debe aparecer el mismo de forma desglosada o hacer constar que se halla incluido. Igualmente, en caso de tratarse de particulares, se debe tener en cuenta que del precio propuesto se descontará el correspondiente porcentaje en concepto de I.R.P.F. (que es distinto en caso de extranjeros no residentes).</w:t>
      </w:r>
      <w:r>
        <w:br w:type="page"/>
      </w:r>
    </w:p>
    <w:p>
      <w:pPr>
        <w:pStyle w:val="normal1"/>
        <w:keepNext w:val="false"/>
        <w:keepLines w:val="false"/>
        <w:pageBreakBefore w:val="false"/>
        <w:widowControl/>
        <w:pBdr>
          <w:left w:val="single" w:sz="4" w:space="4" w:color="000000"/>
          <w:bottom w:val="single" w:sz="4" w:space="1" w:color="000000"/>
          <w:right w:val="single" w:sz="4" w:space="4" w:color="000000"/>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REQUISITOS PARA LA PRESENTACIÓN DE PROPUESTAS DE ACTIVIDADES FORMATIVAS</w:t>
      </w:r>
    </w:p>
    <w:p>
      <w:pPr>
        <w:pStyle w:val="normal1"/>
        <w:jc w:val="center"/>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r>
    </w:p>
    <w:p>
      <w:pPr>
        <w:pStyle w:val="normal1"/>
        <w:numPr>
          <w:ilvl w:val="0"/>
          <w:numId w:val="2"/>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La presentación de propuestas se hará  de forma telemática en el correo electrónico formacion@zaragoza.es</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Se deberá cumplimentar la hoja-resumen para cada una de las actividades formativas propuestas.</w:t>
      </w:r>
    </w:p>
    <w:p>
      <w:pPr>
        <w:pStyle w:val="normal1"/>
        <w:numPr>
          <w:ilvl w:val="0"/>
          <w:numId w:val="2"/>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 xml:space="preserve">La hoja-resumen será acompañada del correspondiente programa formativo indicando de forma separada los contenidos teóricos a impartir y los ejercicios prácticos, el perfil del docente o docentes que impartirán el curso y se indicarán los medios pedagógicos y materiales (libros, documentación, etc.) que se entregará a los/las  participantes. </w:t>
      </w:r>
    </w:p>
    <w:p>
      <w:pPr>
        <w:pStyle w:val="normal1"/>
        <w:keepNext w:val="false"/>
        <w:keepLines w:val="false"/>
        <w:pageBreakBefore w:val="false"/>
        <w:widowControl/>
        <w:numPr>
          <w:ilvl w:val="0"/>
          <w:numId w:val="2"/>
        </w:numPr>
        <w:pBdr/>
        <w:shd w:val="clear" w:fill="auto"/>
        <w:spacing w:lineRule="auto" w:line="240" w:before="170" w:after="0"/>
        <w:ind w:hanging="360" w:left="360" w:right="0"/>
        <w:jc w:val="both"/>
        <w:rPr>
          <w:rFonts w:ascii="Arial Narrow" w:hAnsi="Arial Narrow" w:eastAsia="Arial Narrow" w:cs="Arial Narrow"/>
          <w:i w:val="false"/>
          <w:i w:val="false"/>
          <w:iCs w:val="false"/>
          <w:caps w:val="false"/>
          <w:smallCaps w:val="false"/>
          <w:strike w:val="false"/>
          <w:dstrike w:val="false"/>
          <w:color w:val="000080"/>
          <w:position w:val="0"/>
          <w:sz w:val="24"/>
          <w:sz w:val="24"/>
          <w:szCs w:val="24"/>
          <w:shd w:fill="auto" w:val="clear"/>
          <w:vertAlign w:val="baseline"/>
        </w:rPr>
      </w:pPr>
      <w:r>
        <w:rPr>
          <w:rFonts w:eastAsia="Arial Narrow" w:cs="Arial Narrow" w:ascii="Arial Narrow" w:hAnsi="Arial Narrow"/>
          <w:i w:val="false"/>
          <w:iCs w:val="false"/>
          <w:caps w:val="false"/>
          <w:smallCaps w:val="false"/>
          <w:strike w:val="false"/>
          <w:dstrike w:val="false"/>
          <w:color w:val="000080"/>
          <w:position w:val="0"/>
          <w:sz w:val="24"/>
          <w:sz w:val="24"/>
          <w:szCs w:val="24"/>
          <w:u w:val="none"/>
          <w:shd w:fill="auto" w:val="clear"/>
          <w:vertAlign w:val="baseline"/>
        </w:rPr>
        <w:t>Toda la documentación, publicidad, imágenes o materiales de todo tipo deberán utilizar un lenguaje no sexista, evitando cualquier imagen discriminatoria de las mujeres o estereotipos sexistas y fomentar una imagen con valores de igualdad, presencia equilibrada, diversidad, corresponsabilidad y pluralidad de roles e identidades de género.</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La propuesta deberá dirigirse a nombre del Excmo. Ayuntamiento de Zaragoza, Centro de Formación y Desarrollo.</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Las empresas o entidades no podrán incluir para la impartición de estos cursos a personal del Ayuntamiento de Zaragoza.</w:t>
      </w:r>
    </w:p>
    <w:p>
      <w:pPr>
        <w:pStyle w:val="normal1"/>
        <w:spacing w:lineRule="auto" w:line="240" w:before="170" w:after="0"/>
        <w:ind w:hanging="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En caso de ser la empresa seleccionada para la ejecución de la acción formativa: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 xml:space="preserve">La factura deberá expedirse a nombre del Excmo. Ayuntamiento de Zaragoza, (C.I.F. P-5030300-G). Centro de Formación y Desarrollo. </w:t>
      </w:r>
    </w:p>
    <w:p>
      <w:pPr>
        <w:pStyle w:val="normal1"/>
        <w:numPr>
          <w:ilvl w:val="0"/>
          <w:numId w:val="3"/>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En la factura debe aparecer el I.V.A. de forma desglosada y en caso de exención del mismo deberá hacerse constar en la misma el motivo de la exención indicando el artículo en el que se recoge la misma.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El C.I.F. o N.I.F. que figure en la factura deberá ser el mismo que el que se ha indicado en el momento de realizar la propuesta.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Deberá presentarse el programa y la documentación, en su caso, del curso en un plazo de 15 días antes del comienzo del mismo.. El material pedagógico suministrado podrá ser difundido por el Ayuntamiento entre su personal.</w:t>
      </w:r>
    </w:p>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Para más información contactar con:</w:t>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Centro de Formación y Desarrollo</w:t>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Tfno.:  976726343, 976723677,  976724980 y 976726319.</w:t>
      </w:r>
    </w:p>
    <w:p>
      <w:pPr>
        <w:pStyle w:val="normal1"/>
        <w:pBdr>
          <w:top w:val="single" w:sz="4" w:space="1" w:color="000000"/>
          <w:left w:val="single" w:sz="4" w:space="4" w:color="000000"/>
          <w:bottom w:val="single" w:sz="4" w:space="1" w:color="000000"/>
          <w:right w:val="single" w:sz="4" w:space="4" w:color="000000"/>
        </w:pBdr>
        <w:jc w:val="both"/>
        <w:rPr>
          <w:rFonts w:ascii="Carlito" w:hAnsi="Carlito" w:eastAsia="Carlito" w:cs="Carlito"/>
          <w:b w:val="false"/>
          <w:bCs w:val="false"/>
          <w:i w:val="false"/>
          <w:i w:val="false"/>
          <w:iCs w:val="false"/>
          <w:caps w:val="false"/>
          <w:smallCaps w:val="false"/>
          <w:strike w:val="false"/>
          <w:dstrike w:val="false"/>
          <w:color w:val="000080"/>
          <w:position w:val="0"/>
          <w:sz w:val="20"/>
          <w:sz w:val="20"/>
          <w:szCs w:val="20"/>
          <w:u w:val="none"/>
          <w:shd w:fill="auto" w:val="clear"/>
          <w:vertAlign w:val="baseline"/>
        </w:rPr>
      </w:pPr>
      <w:r>
        <w:rPr>
          <w:rFonts w:eastAsia="Arial Narrow" w:cs="Arial Narrow" w:ascii="Arial Narrow" w:hAnsi="Arial Narrow"/>
          <w:color w:val="000080"/>
          <w:sz w:val="24"/>
          <w:szCs w:val="24"/>
        </w:rPr>
        <w:t>Correo electrónico: formacion@zaragoza.es</w:t>
      </w:r>
    </w:p>
    <w:p>
      <w:pPr>
        <w:pStyle w:val="normal1"/>
        <w:pBdr>
          <w:top w:val="single" w:sz="4" w:space="1" w:color="00000A"/>
          <w:left w:val="single" w:sz="4" w:space="4" w:color="00000A"/>
          <w:bottom w:val="single" w:sz="4" w:space="1" w:color="00000A"/>
          <w:right w:val="single" w:sz="4" w:space="4" w:color="00000A"/>
        </w:pBdr>
        <w:jc w:val="both"/>
        <w:rPr>
          <w:rFonts w:ascii="Arial Narrow" w:hAnsi="Arial Narrow" w:eastAsia="Arial Narrow" w:cs="Arial Narrow"/>
          <w:color w:val="000080"/>
          <w:sz w:val="18"/>
          <w:szCs w:val="18"/>
        </w:rPr>
      </w:pPr>
      <w:r>
        <w:rPr>
          <w:rFonts w:eastAsia="Arial Narrow" w:cs="Arial Narrow" w:ascii="Arial Narrow" w:hAnsi="Arial Narrow"/>
          <w:color w:val="000080"/>
          <w:sz w:val="18"/>
          <w:szCs w:val="18"/>
        </w:rPr>
        <w:t xml:space="preserve">Sus datos personales se obtienen para formar parte de ficheros responsabilidad de EXCMO. AYUNTAMIENTO DE ZARAGOZA, OFICINA DE RRHH, único destinatario de la información aportada voluntariamente por usted. Estos ficheros se utilizan para tramitar y gestionar su propuesta de acción formativa, así como su posible actividad docente en la Oficina de RRHH del  Excmo. Ayto. de Zaragoza, lo cual no podrá llevarse a cabo sin los datos personales. La base legal para el tratamiento de sus datos de carácter personal, con las finalidades anteriormente mencionadas, es la firma del presente documento. La persona firmante garantiza la veracidad de los datos personales aportados, y se compromete a comunicar a la Oficina de RRHH de este Ayuntamiento, las variaciones o modificaciones de los datos personales aportados. Puede ejercer los derechos ARCO en cualquier momento en Edificio del Seminario, Vía Hispanidad nº 20, 50071, Zaragoza o en lopdrecursoshumanos@zaragoza.es </w:t>
      </w:r>
    </w:p>
    <w:p>
      <w:pPr>
        <w:pStyle w:val="normal1"/>
        <w:pBdr>
          <w:top w:val="single" w:sz="4" w:space="1" w:color="00000A"/>
          <w:left w:val="single" w:sz="4" w:space="4" w:color="00000A"/>
          <w:bottom w:val="single" w:sz="4" w:space="1" w:color="00000A"/>
          <w:right w:val="single" w:sz="4" w:space="4" w:color="00000A"/>
        </w:pBdr>
        <w:jc w:val="both"/>
        <w:rPr>
          <w:rFonts w:ascii="Arial Narrow" w:hAnsi="Arial Narrow" w:eastAsia="Arial Narrow" w:cs="Arial Narrow"/>
          <w:color w:val="000080"/>
          <w:sz w:val="18"/>
          <w:szCs w:val="18"/>
        </w:rPr>
      </w:pPr>
      <w:r>
        <w:rPr>
          <w:rFonts w:eastAsia="Arial Narrow" w:cs="Arial Narrow" w:ascii="Arial Narrow" w:hAnsi="Arial Narrow"/>
          <w:color w:val="000080"/>
          <w:sz w:val="18"/>
          <w:szCs w:val="18"/>
        </w:rPr>
        <w:t>Del mismo modo, se le informa que usted va a poder acceder a información del personal del Excmo. Ayto. de Zaragoza protegida por la legislación vigente en materia de Protección de Datos. Por lo tanto, queda informada/o de la prohibición de difundir, transmitir o revelar a terceras personas cualquier información a la que ha tenido acceso en la ejecución de sus funcione</w:t>
      </w:r>
    </w:p>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1985" w:right="1418" w:gutter="0" w:header="692" w:top="2041" w:footer="595" w:bottom="652"/>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00"/>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Arial Narrow">
    <w:charset w:val="00"/>
    <w:family w:val="roman"/>
    <w:pitch w:val="variable"/>
  </w:font>
  <w:font w:name="Carlito">
    <w:altName w:val="Calibri"/>
    <w:charset w:val="00"/>
    <w:family w:val="roman"/>
    <w:pitch w:val="variable"/>
    <w:embedRegular r:id="rId22" w:fontKey="{16014A78-CABC-4EF0-12AC-5CD89AEFDE16}"/>
  </w:font>
  <w:font w:name="OpenSymbol">
    <w:altName w:val="Arial Unicode MS"/>
    <w:charset w:val="02"/>
    <w:family w:val="auto"/>
    <w:pitch w:val="default"/>
    <w:embedRegular r:id="rId23" w:fontKey="{17014A78-CABC-4EF0-12AC-5CD89AEFDE17}"/>
    <w:embedBold r:id="rId24" w:fontKey="{18014A78-CABC-4EF0-12AC-5CD89AEFDE18}"/>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left"/>
      <w:rPr>
        <w:rFonts w:ascii="Arial" w:hAnsi="Arial" w:eastAsia="Arial" w:cs="Arial"/>
        <w:b w:val="false"/>
        <w:bCs w:val="false"/>
        <w:i w:val="false"/>
        <w:i w:val="false"/>
        <w:iCs w:val="false"/>
        <w:caps w:val="false"/>
        <w:smallCaps w:val="false"/>
        <w:strike w:val="false"/>
        <w:dstrike w:val="false"/>
        <w:color w:val="000000"/>
        <w:position w:val="0"/>
        <w:sz w:val="10"/>
        <w:sz w:val="10"/>
        <w:szCs w:val="10"/>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0"/>
        <w:sz w:val="10"/>
        <w:szCs w:val="10"/>
        <w:u w:val="none"/>
        <w:shd w:fill="auto" w:val="clear"/>
        <w:vertAlign w:val="baseline"/>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left"/>
      <w:rPr>
        <w:rFonts w:ascii="Arial" w:hAnsi="Arial" w:eastAsia="Arial" w:cs="Arial"/>
        <w:b w:val="false"/>
        <w:bCs w:val="false"/>
        <w:i w:val="false"/>
        <w:i w:val="false"/>
        <w:iCs w:val="false"/>
        <w:caps w:val="false"/>
        <w:smallCaps w:val="false"/>
        <w:strike w:val="false"/>
        <w:dstrike w:val="false"/>
        <w:color w:val="000000"/>
        <w:position w:val="0"/>
        <w:sz w:val="10"/>
        <w:sz w:val="10"/>
        <w:szCs w:val="10"/>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0"/>
        <w:sz w:val="10"/>
        <w:szCs w:val="10"/>
        <w:u w:val="none"/>
        <w:shd w:fill="auto" w:val="clear"/>
        <w:vertAlign w:val="baseline"/>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76" w:before="0" w:after="0"/>
      <w:ind w:hanging="0" w:left="0" w:right="-567"/>
      <w:jc w:val="left"/>
      <w:rPr>
        <w:rFonts w:ascii="Arial" w:hAnsi="Arial" w:eastAsia="Arial" w:cs="Arial"/>
        <w:b/>
        <w:bCs/>
        <w:i w:val="false"/>
        <w:i w:val="false"/>
        <w:iCs w:val="false"/>
        <w:smallCaps/>
        <w:strike w:val="false"/>
        <w:dstrike w:val="false"/>
        <w:color w:val="000000"/>
        <w:position w:val="0"/>
        <w:sz w:val="22"/>
        <w:sz w:val="22"/>
        <w:szCs w:val="22"/>
        <w:u w:val="none"/>
        <w:shd w:fill="auto" w:val="clear"/>
        <w:vertAlign w:val="baseline"/>
      </w:rPr>
    </w:pPr>
    <w:r>
      <w:rPr>
        <w:rFonts w:eastAsia="Arial" w:cs="Arial" w:ascii="Arial" w:hAnsi="Arial"/>
        <w:b/>
        <w:bCs/>
        <w:i w:val="false"/>
        <w:iCs w:val="false"/>
        <w:smallCaps/>
        <w:strike w:val="false"/>
        <w:dstrike w:val="false"/>
        <w:color w:val="000000"/>
        <w:position w:val="0"/>
        <w:sz w:val="22"/>
        <w:sz w:val="22"/>
        <w:szCs w:val="22"/>
        <w:u w:val="none"/>
        <w:shd w:fill="auto" w:val="clear"/>
        <w:vertAlign w:val="baseline"/>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lineRule="auto" w:line="276"/>
      <w:ind w:left="-425"/>
      <w:rPr>
        <w:rFonts w:ascii="Arial Narrow" w:hAnsi="Arial Narrow" w:eastAsia="Arial Narrow" w:cs="Arial Narrow"/>
        <w:sz w:val="22"/>
        <w:szCs w:val="22"/>
      </w:rPr>
    </w:pPr>
    <w:r>
      <w:rPr>
        <w:rFonts w:eastAsia="Arial Narrow" w:cs="Arial Narrow" w:ascii="Arial Narrow" w:hAnsi="Arial Narrow"/>
        <w:sz w:val="22"/>
        <w:szCs w:val="22"/>
      </w:rPr>
    </w:r>
  </w:p>
  <w:tbl>
    <w:tblPr>
      <w:tblStyle w:val="Table16"/>
      <w:tblW w:w="10640" w:type="dxa"/>
      <w:jc w:val="left"/>
      <w:tblInd w:w="-706" w:type="dxa"/>
      <w:tblLayout w:type="fixed"/>
      <w:tblCellMar>
        <w:top w:w="100" w:type="dxa"/>
        <w:left w:w="100" w:type="dxa"/>
        <w:bottom w:w="100" w:type="dxa"/>
        <w:right w:w="100" w:type="dxa"/>
      </w:tblCellMar>
      <w:tblLook w:val="0600"/>
    </w:tblPr>
    <w:tblGrid>
      <w:gridCol w:w="4219"/>
      <w:gridCol w:w="6420"/>
    </w:tblGrid>
    <w:tr>
      <w:trPr>
        <w:trHeight w:val="840" w:hRule="atLeast"/>
      </w:trPr>
      <w:tc>
        <w:tcPr>
          <w:tcW w:w="4219" w:type="dxa"/>
          <w:tcBorders>
            <w:top w:val="single" w:sz="8" w:space="0" w:color="FFFFFF"/>
            <w:left w:val="single" w:sz="8" w:space="0" w:color="FFFFFF"/>
            <w:bottom w:val="single" w:sz="8" w:space="0" w:color="FFFFFF"/>
            <w:right w:val="single" w:sz="8" w:space="0" w:color="FFFFFF"/>
          </w:tcBorders>
          <w:shd w:fill="auto" w:val="clear"/>
        </w:tcPr>
        <w:p>
          <w:pPr>
            <w:pStyle w:val="normal1"/>
            <w:widowControl w:val="false"/>
            <w:ind w:left="-425"/>
            <w:rPr>
              <w:rFonts w:ascii="Arial Narrow" w:hAnsi="Arial Narrow" w:eastAsia="Arial Narrow" w:cs="Arial Narrow"/>
              <w:sz w:val="22"/>
              <w:szCs w:val="22"/>
            </w:rPr>
          </w:pPr>
          <w:r>
            <w:rPr/>
            <w:drawing>
              <wp:inline distT="0" distB="0" distL="0" distR="0">
                <wp:extent cx="1518920" cy="377825"/>
                <wp:effectExtent l="0" t="0" r="0" b="0"/>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1"/>
                        <a:stretch>
                          <a:fillRect/>
                        </a:stretch>
                      </pic:blipFill>
                      <pic:spPr bwMode="auto">
                        <a:xfrm>
                          <a:off x="0" y="0"/>
                          <a:ext cx="1518920" cy="377825"/>
                        </a:xfrm>
                        <a:prstGeom prst="rect">
                          <a:avLst/>
                        </a:prstGeom>
                      </pic:spPr>
                    </pic:pic>
                  </a:graphicData>
                </a:graphic>
              </wp:inline>
            </w:drawing>
          </w:r>
        </w:p>
      </w:tc>
      <w:tc>
        <w:tcPr>
          <w:tcW w:w="6420" w:type="dxa"/>
          <w:tcBorders>
            <w:top w:val="single" w:sz="8" w:space="0" w:color="FFFFFF"/>
            <w:left w:val="single" w:sz="8" w:space="0" w:color="FFFFFF"/>
            <w:bottom w:val="single" w:sz="8" w:space="0" w:color="FFFFFF"/>
            <w:right w:val="single" w:sz="8" w:space="0" w:color="FFFFFF"/>
          </w:tcBorders>
          <w:shd w:fill="auto" w:val="clear"/>
        </w:tcPr>
        <w:p>
          <w:pPr>
            <w:pStyle w:val="normal1"/>
            <w:widowControl w:val="false"/>
            <w:ind w:left="-425"/>
            <w:jc w:val="center"/>
            <w:rPr>
              <w:rFonts w:ascii="Arial Narrow" w:hAnsi="Arial Narrow" w:eastAsia="Arial Narrow" w:cs="Arial Narrow"/>
              <w:b/>
              <w:bCs/>
            </w:rPr>
          </w:pPr>
          <w:r>
            <w:rPr>
              <w:rFonts w:eastAsia="Arial Narrow" w:cs="Arial Narrow" w:ascii="Arial Narrow" w:hAnsi="Arial Narrow"/>
              <w:b/>
              <w:bCs/>
            </w:rPr>
            <w:t xml:space="preserve">                                                      </w:t>
          </w:r>
          <w:r>
            <w:rPr>
              <w:rFonts w:eastAsia="Arial Narrow" w:cs="Arial Narrow" w:ascii="Arial Narrow" w:hAnsi="Arial Narrow"/>
              <w:b/>
              <w:bCs/>
            </w:rPr>
            <w:t>CENTRO DE FORMACIÓN</w:t>
          </w:r>
        </w:p>
        <w:p>
          <w:pPr>
            <w:pStyle w:val="normal1"/>
            <w:widowControl w:val="false"/>
            <w:ind w:left="-425"/>
            <w:jc w:val="center"/>
            <w:rPr>
              <w:rFonts w:ascii="Arial Narrow" w:hAnsi="Arial Narrow" w:eastAsia="Arial Narrow" w:cs="Arial Narrow"/>
              <w:b/>
              <w:bCs/>
            </w:rPr>
          </w:pPr>
          <w:r>
            <w:rPr>
              <w:rFonts w:eastAsia="Arial Narrow" w:cs="Arial Narrow" w:ascii="Arial Narrow" w:hAnsi="Arial Narrow"/>
              <w:b/>
              <w:bCs/>
            </w:rPr>
            <w:t xml:space="preserve">                           </w:t>
          </w:r>
          <w:r>
            <w:rPr>
              <w:rFonts w:eastAsia="Arial Narrow" w:cs="Arial Narrow" w:ascii="Arial Narrow" w:hAnsi="Arial Narrow"/>
              <w:b/>
              <w:bCs/>
            </w:rPr>
            <w:t>SERVICIO DE RELACIONES LABORALES</w:t>
          </w:r>
        </w:p>
      </w:tc>
    </w:tr>
  </w:tbl>
  <w:p>
    <w:pPr>
      <w:pStyle w:val="normal1"/>
      <w:tabs>
        <w:tab w:val="clear" w:pos="720"/>
        <w:tab w:val="center" w:pos="4252" w:leader="none"/>
        <w:tab w:val="right" w:pos="8504" w:leader="none"/>
      </w:tabs>
      <w:rPr>
        <w:rFonts w:ascii="Arial" w:hAnsi="Arial" w:eastAsia="Arial" w:cs="Arial"/>
        <w:b/>
        <w:bCs/>
        <w:smallCaps/>
        <w:sz w:val="22"/>
        <w:szCs w:val="22"/>
      </w:rPr>
    </w:pPr>
    <w:r>
      <w:rPr>
        <w:rFonts w:eastAsia="Arial" w:cs="Arial" w:ascii="Arial" w:hAnsi="Arial"/>
        <w:b/>
        <w:bCs/>
        <w:smallCaps/>
        <w:sz w:val="22"/>
        <w:szCs w:val="22"/>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76" w:before="0" w:after="0"/>
      <w:ind w:hanging="0" w:left="0" w:right="-567"/>
      <w:jc w:val="left"/>
      <w:rPr>
        <w:rFonts w:ascii="Arial" w:hAnsi="Arial" w:eastAsia="Arial" w:cs="Arial"/>
        <w:b/>
        <w:bCs/>
        <w:i w:val="false"/>
        <w:i w:val="false"/>
        <w:iCs w:val="false"/>
        <w:smallCaps/>
        <w:strike w:val="false"/>
        <w:dstrike w:val="false"/>
        <w:color w:val="000000"/>
        <w:position w:val="0"/>
        <w:sz w:val="22"/>
        <w:sz w:val="22"/>
        <w:szCs w:val="22"/>
        <w:u w:val="none"/>
        <w:shd w:fill="auto" w:val="clear"/>
        <w:vertAlign w:val="baseline"/>
      </w:rPr>
    </w:pPr>
    <w:r>
      <w:rPr>
        <w:rFonts w:eastAsia="Arial" w:cs="Arial" w:ascii="Arial" w:hAnsi="Arial"/>
        <w:b/>
        <w:bCs/>
        <w:i w:val="false"/>
        <w:iCs w:val="false"/>
        <w:smallCaps/>
        <w:strike w:val="false"/>
        <w:dstrike w:val="false"/>
        <w:color w:val="000000"/>
        <w:position w:val="0"/>
        <w:sz w:val="22"/>
        <w:sz w:val="22"/>
        <w:szCs w:val="22"/>
        <w:u w:val="none"/>
        <w:shd w:fill="auto" w:val="clear"/>
        <w:vertAlign w:val="baseline"/>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76" w:before="0" w:after="0"/>
      <w:ind w:hanging="0" w:left="-1020" w:right="-567"/>
      <w:jc w:val="left"/>
      <w:rPr>
        <w:rFonts w:ascii="Arial" w:hAnsi="Arial" w:eastAsia="Arial" w:cs="Arial"/>
        <w:b/>
        <w:bCs/>
        <w:i w:val="false"/>
        <w:i w:val="false"/>
        <w:iCs w:val="false"/>
        <w:smallCaps/>
        <w:strike w:val="false"/>
        <w:dstrike w:val="false"/>
        <w:color w:val="000000"/>
        <w:position w:val="0"/>
        <w:sz w:val="22"/>
        <w:sz w:val="22"/>
        <w:szCs w:val="22"/>
        <w:u w:val="none"/>
        <w:shd w:fill="auto" w:val="clear"/>
        <w:vertAlign w:val="baseline"/>
      </w:rPr>
    </w:pPr>
    <w:r>
      <w:rPr>
        <w:rFonts w:eastAsia="Arial" w:cs="Arial" w:ascii="Arial" w:hAnsi="Arial"/>
        <w:b/>
        <w:bCs/>
        <w:i w:val="false"/>
        <w:iCs w:val="false"/>
        <w:smallCaps/>
        <w:strike w:val="false"/>
        <w:dstrike w:val="false"/>
        <w:color w:val="000000"/>
        <w:position w:val="0"/>
        <w:sz w:val="22"/>
        <w:sz w:val="22"/>
        <w:szCs w:val="22"/>
        <w:u w:val="none"/>
        <w:shd w:fill="auto" w:val="clear"/>
        <w:vertAlign w:val="baseline"/>
      </w:rPr>
      <w:tab/>
      <w:tab/>
      <w:tab/>
      <w:t>Servicio de Relaciones Laborales</w:t>
    </w:r>
  </w:p>
  <w:p>
    <w:pPr>
      <w:pStyle w:val="normal1"/>
      <w:keepNext w:val="false"/>
      <w:keepLines w:val="false"/>
      <w:pageBreakBefore w:val="false"/>
      <w:widowControl/>
      <w:pBdr/>
      <w:shd w:val="clear" w:fill="auto"/>
      <w:tabs>
        <w:tab w:val="clear" w:pos="720"/>
        <w:tab w:val="center" w:pos="4252" w:leader="none"/>
        <w:tab w:val="right" w:pos="8504" w:leader="none"/>
      </w:tabs>
      <w:spacing w:lineRule="auto" w:line="276" w:before="0" w:after="0"/>
      <w:ind w:firstLine="4876" w:left="720" w:right="-567"/>
      <w:jc w:val="both"/>
      <w:rPr>
        <w:rFonts w:ascii="Arial" w:hAnsi="Arial" w:eastAsia="Arial" w:cs="Arial"/>
        <w:b/>
        <w:bCs/>
        <w:i w:val="false"/>
        <w:i w:val="false"/>
        <w:iCs w:val="false"/>
        <w:smallCaps/>
        <w:strike w:val="false"/>
        <w:dstrike w:val="false"/>
        <w:color w:val="000000"/>
        <w:position w:val="0"/>
        <w:sz w:val="22"/>
        <w:sz w:val="22"/>
        <w:szCs w:val="22"/>
        <w:u w:val="none"/>
        <w:shd w:fill="auto" w:val="clear"/>
        <w:vertAlign w:val="baseline"/>
      </w:rPr>
    </w:pPr>
    <w:r>
      <w:rPr>
        <w:rFonts w:eastAsia="Arial" w:cs="Arial" w:ascii="Arial" w:hAnsi="Arial"/>
        <w:b/>
        <w:bCs/>
        <w:i w:val="false"/>
        <w:iCs w:val="false"/>
        <w:smallCaps/>
        <w:strike w:val="false"/>
        <w:dstrike w:val="false"/>
        <w:color w:val="000000"/>
        <w:position w:val="0"/>
        <w:sz w:val="22"/>
        <w:sz w:val="22"/>
        <w:szCs w:val="22"/>
        <w:u w:val="none"/>
        <w:shd w:fill="auto" w:val="clear"/>
        <w:vertAlign w:val="baseline"/>
      </w:rPr>
      <w:tab/>
      <w:t>Centro de Formación</w: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
      <w:lvlJc w:val="left"/>
      <w:pPr>
        <w:tabs>
          <w:tab w:val="num" w:pos="0"/>
        </w:tabs>
        <w:ind w:left="432" w:hanging="432"/>
      </w:pPr>
      <w:rPr/>
    </w:lvl>
    <w:lvl w:ilvl="1">
      <w:start w:val="1"/>
      <w:numFmt w:val="decimal"/>
      <w:lvlText w:val=""/>
      <w:lvlJc w:val="left"/>
      <w:pPr>
        <w:tabs>
          <w:tab w:val="num" w:pos="0"/>
        </w:tabs>
        <w:ind w:left="576" w:hanging="576"/>
      </w:pPr>
      <w:rPr/>
    </w:lvl>
    <w:lvl w:ilvl="2">
      <w:start w:val="1"/>
      <w:numFmt w:val="decimal"/>
      <w:lvlText w:val=""/>
      <w:lvlJc w:val="left"/>
      <w:pPr>
        <w:tabs>
          <w:tab w:val="num" w:pos="0"/>
        </w:tabs>
        <w:ind w:left="720" w:hanging="720"/>
      </w:pPr>
      <w:rPr/>
    </w:lvl>
    <w:lvl w:ilvl="3">
      <w:start w:val="1"/>
      <w:numFmt w:val="decimal"/>
      <w:lvlText w:val=""/>
      <w:lvlJc w:val="left"/>
      <w:pPr>
        <w:tabs>
          <w:tab w:val="num" w:pos="0"/>
        </w:tabs>
        <w:ind w:left="864" w:hanging="864"/>
      </w:pPr>
      <w:rPr/>
    </w:lvl>
    <w:lvl w:ilvl="4">
      <w:start w:val="1"/>
      <w:numFmt w:val="decimal"/>
      <w:lvlText w:val=""/>
      <w:lvlJc w:val="left"/>
      <w:pPr>
        <w:tabs>
          <w:tab w:val="num" w:pos="0"/>
        </w:tabs>
        <w:ind w:left="1008" w:hanging="1008"/>
      </w:pPr>
      <w:rPr/>
    </w:lvl>
    <w:lvl w:ilvl="5">
      <w:start w:val="1"/>
      <w:numFmt w:val="decimal"/>
      <w:lvlText w:val=""/>
      <w:lvlJc w:val="left"/>
      <w:pPr>
        <w:tabs>
          <w:tab w:val="num" w:pos="0"/>
        </w:tabs>
        <w:ind w:left="1152" w:hanging="1152"/>
      </w:pPr>
      <w:rPr/>
    </w:lvl>
    <w:lvl w:ilvl="6">
      <w:start w:val="1"/>
      <w:numFmt w:val="decimal"/>
      <w:lvlText w:val=""/>
      <w:lvlJc w:val="left"/>
      <w:pPr>
        <w:tabs>
          <w:tab w:val="num" w:pos="0"/>
        </w:tabs>
        <w:ind w:left="1296" w:hanging="1296"/>
      </w:pPr>
      <w:rPr/>
    </w:lvl>
    <w:lvl w:ilvl="7">
      <w:start w:val="1"/>
      <w:numFmt w:val="decimal"/>
      <w:lvlText w:val=""/>
      <w:lvlJc w:val="left"/>
      <w:pPr>
        <w:tabs>
          <w:tab w:val="num" w:pos="0"/>
        </w:tabs>
        <w:ind w:left="1440" w:hanging="1440"/>
      </w:pPr>
      <w:rPr/>
    </w:lvl>
    <w:lvl w:ilvl="8">
      <w:start w:val="1"/>
      <w:numFmt w:val="decimal"/>
      <w:lvlText w:val=""/>
      <w:lvlJc w:val="left"/>
      <w:pPr>
        <w:tabs>
          <w:tab w:val="num" w:pos="0"/>
        </w:tabs>
        <w:ind w:left="1584" w:hanging="1584"/>
      </w:pPr>
      <w:rPr/>
    </w:lvl>
  </w:abstractNum>
  <w:abstractNum w:abstractNumId="2">
    <w:lvl w:ilvl="0">
      <w:start w:val="1"/>
      <w:numFmt w:val="decimal"/>
      <w:lvlText w:val="%1."/>
      <w:lvlJc w:val="left"/>
      <w:pPr>
        <w:tabs>
          <w:tab w:val="num" w:pos="0"/>
        </w:tabs>
        <w:ind w:left="360" w:hanging="360"/>
      </w:pPr>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3">
    <w:lvl w:ilvl="0">
      <w:start w:val="1"/>
      <w:numFmt w:val="decimal"/>
      <w:lvlText w:val="%1."/>
      <w:lvlJc w:val="left"/>
      <w:pPr>
        <w:tabs>
          <w:tab w:val="num" w:pos="0"/>
        </w:tabs>
        <w:ind w:left="360" w:hanging="360"/>
      </w:pPr>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embedTrueTypeFonts/>
  <w:defaultTabStop w:val="720"/>
  <w:autoHyphenation w:val="true"/>
  <w:evenAndOddHeaders/>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s-E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SimSun" w:cs="Arial"/>
      <w:color w:val="auto"/>
      <w:kern w:val="0"/>
      <w:sz w:val="20"/>
      <w:szCs w:val="20"/>
      <w:lang w:val="es-ES" w:eastAsia="zh-CN" w:bidi="hi-IN"/>
    </w:rPr>
  </w:style>
  <w:style w:type="paragraph" w:styleId="Heading1">
    <w:name w:val="Heading 1"/>
    <w:basedOn w:val="normal1"/>
    <w:next w:val="normal1"/>
    <w:qFormat/>
    <w:pPr>
      <w:keepNext w:val="true"/>
      <w:ind w:hanging="432" w:left="432"/>
      <w:jc w:val="both"/>
    </w:pPr>
    <w:rPr>
      <w:rFonts w:ascii="Arial" w:hAnsi="Arial" w:eastAsia="Arial" w:cs="Arial"/>
      <w:color w:val="000080"/>
      <w:sz w:val="24"/>
      <w:szCs w:val="24"/>
    </w:rPr>
  </w:style>
  <w:style w:type="paragraph" w:styleId="Heading2">
    <w:name w:val="Heading 2"/>
    <w:basedOn w:val="normal1"/>
    <w:next w:val="normal1"/>
    <w:qFormat/>
    <w:pPr>
      <w:keepNext w:val="true"/>
      <w:ind w:hanging="576" w:left="576"/>
      <w:jc w:val="center"/>
    </w:pPr>
    <w:rPr>
      <w:rFonts w:ascii="Arial" w:hAnsi="Arial" w:eastAsia="Arial" w:cs="Arial"/>
      <w:b/>
      <w:bCs/>
      <w:color w:val="000080"/>
      <w:sz w:val="24"/>
      <w:szCs w:val="24"/>
    </w:rPr>
  </w:style>
  <w:style w:type="paragraph" w:styleId="Heading3">
    <w:name w:val="Heading 3"/>
    <w:basedOn w:val="normal1"/>
    <w:next w:val="normal1"/>
    <w:qFormat/>
    <w:pPr>
      <w:keepNext w:val="true"/>
      <w:spacing w:lineRule="auto" w:line="480"/>
      <w:ind w:hanging="720" w:left="720"/>
      <w:jc w:val="center"/>
    </w:pPr>
    <w:rPr>
      <w:rFonts w:ascii="Arial" w:hAnsi="Arial" w:eastAsia="Arial" w:cs="Arial"/>
      <w:color w:val="000080"/>
      <w:sz w:val="24"/>
      <w:szCs w:val="24"/>
    </w:rPr>
  </w:style>
  <w:style w:type="paragraph" w:styleId="Heading4">
    <w:name w:val="Heading 4"/>
    <w:basedOn w:val="normal1"/>
    <w:next w:val="normal1"/>
    <w:qFormat/>
    <w:pPr>
      <w:keepNext w:val="true"/>
      <w:spacing w:lineRule="auto" w:line="360"/>
      <w:ind w:hanging="864" w:left="864"/>
      <w:jc w:val="both"/>
    </w:pPr>
    <w:rPr>
      <w:rFonts w:ascii="Arial" w:hAnsi="Arial" w:eastAsia="Arial" w:cs="Arial"/>
      <w:b/>
      <w:bCs/>
      <w:color w:val="000080"/>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normal1"/>
    <w:qFormat/>
    <w:pPr>
      <w:widowControl/>
      <w:bidi w:val="0"/>
      <w:spacing w:before="0" w:after="0"/>
      <w:jc w:val="left"/>
    </w:pPr>
    <w:rPr>
      <w:rFonts w:ascii="Times New Roman" w:hAnsi="Times New Roman" w:eastAsia="NSimSun" w:cs="Arial"/>
      <w:color w:val="auto"/>
      <w:kern w:val="0"/>
      <w:sz w:val="20"/>
      <w:szCs w:val="20"/>
      <w:lang w:val="es-E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header" Target="header4.xml"/><Relationship Id="rId8" Type="http://schemas.openxmlformats.org/officeDocument/2006/relationships/header" Target="header5.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Relationship Id="rId24" Type="http://schemas.openxmlformats.org/officeDocument/2006/relationships/font" Target="fonts/font24.odttf"/>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LibreOffice/24.2.5.2$Windows_X86_64 LibreOffice_project/bffef4ea93e59bebbeaf7f431bb02b1a39ee8a59</Application>
  <AppVersion>15.0000</AppVersion>
  <Pages>3</Pages>
  <Words>667</Words>
  <Characters>3718</Characters>
  <CharactersWithSpaces>4541</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n 1">
    <vt:lpwstr>Informaci?n 1</vt:lpwstr>
  </property>
  <property fmtid="{D5CDD505-2E9C-101B-9397-08002B2CF9AE}" pid="3" name="Informaci?n 2">
    <vt:lpwstr>Informaci?n 2</vt:lpwstr>
  </property>
  <property fmtid="{D5CDD505-2E9C-101B-9397-08002B2CF9AE}" pid="4" name="Informaci?n 3">
    <vt:lpwstr>Informaci?n 3</vt:lpwstr>
  </property>
  <property fmtid="{D5CDD505-2E9C-101B-9397-08002B2CF9AE}" pid="5" name="Informaci?n 4">
    <vt:lpwstr>Informaci?n 4</vt:lpwstr>
  </property>
</Properties>
</file>